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2977"/>
        <w:gridCol w:w="6010"/>
      </w:tblGrid>
      <w:tr w:rsidR="00591CDD" w:rsidRPr="002A2055" w14:paraId="509F9238" w14:textId="77777777" w:rsidTr="00A75466">
        <w:trPr>
          <w:trHeight w:val="782"/>
          <w:jc w:val="center"/>
        </w:trPr>
        <w:tc>
          <w:tcPr>
            <w:tcW w:w="2977" w:type="dxa"/>
          </w:tcPr>
          <w:p w14:paraId="6B024712" w14:textId="77777777" w:rsidR="00591CDD" w:rsidRPr="002A2055" w:rsidRDefault="00591CDD" w:rsidP="00A7546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2A2055">
              <w:rPr>
                <w:rFonts w:eastAsia="Times New Roman"/>
                <w:b/>
                <w:bCs/>
                <w:sz w:val="26"/>
                <w:szCs w:val="26"/>
              </w:rPr>
              <w:t>BỘ CÔNG THƯƠNG</w:t>
            </w:r>
          </w:p>
          <w:p w14:paraId="516D5CC6" w14:textId="77777777" w:rsidR="00591CDD" w:rsidRPr="002A2055" w:rsidRDefault="00591CDD" w:rsidP="00A7546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2"/>
                <w:szCs w:val="12"/>
              </w:rPr>
            </w:pPr>
            <w:r w:rsidRPr="002A2055">
              <w:rPr>
                <w:rFonts w:eastAsia="Times New Roman"/>
                <w:b/>
                <w:bCs/>
                <w:sz w:val="26"/>
                <w:szCs w:val="26"/>
              </w:rPr>
              <w:softHyphen/>
            </w:r>
            <w:r w:rsidRPr="002A2055">
              <w:rPr>
                <w:rFonts w:eastAsia="Times New Roman"/>
                <w:b/>
                <w:bCs/>
                <w:sz w:val="26"/>
                <w:szCs w:val="26"/>
              </w:rPr>
              <w:softHyphen/>
            </w:r>
            <w:r w:rsidRPr="002A2055">
              <w:rPr>
                <w:rFonts w:eastAsia="Times New Roman"/>
                <w:b/>
                <w:bCs/>
                <w:sz w:val="26"/>
                <w:szCs w:val="26"/>
              </w:rPr>
              <w:softHyphen/>
            </w:r>
            <w:r w:rsidRPr="002A2055">
              <w:rPr>
                <w:rFonts w:eastAsia="Times New Roman"/>
                <w:b/>
                <w:bCs/>
                <w:sz w:val="26"/>
                <w:szCs w:val="26"/>
              </w:rPr>
              <w:softHyphen/>
            </w:r>
            <w:r w:rsidRPr="002A2055">
              <w:rPr>
                <w:rFonts w:eastAsia="Times New Roman"/>
                <w:b/>
                <w:bCs/>
                <w:sz w:val="26"/>
                <w:szCs w:val="26"/>
              </w:rPr>
              <w:softHyphen/>
            </w:r>
            <w:r w:rsidRPr="002A2055">
              <w:rPr>
                <w:rFonts w:eastAsia="Times New Roman"/>
                <w:b/>
                <w:bCs/>
                <w:sz w:val="26"/>
                <w:szCs w:val="26"/>
              </w:rPr>
              <w:softHyphen/>
            </w:r>
            <w:r w:rsidRPr="002A2055">
              <w:rPr>
                <w:rFonts w:eastAsia="Times New Roman"/>
                <w:b/>
                <w:bCs/>
                <w:sz w:val="26"/>
                <w:szCs w:val="26"/>
              </w:rPr>
              <w:softHyphen/>
            </w:r>
            <w:r w:rsidRPr="002A2055">
              <w:rPr>
                <w:rFonts w:eastAsia="Times New Roman"/>
                <w:b/>
                <w:bCs/>
                <w:sz w:val="12"/>
                <w:szCs w:val="12"/>
              </w:rPr>
              <w:t>___________________</w:t>
            </w:r>
          </w:p>
        </w:tc>
        <w:tc>
          <w:tcPr>
            <w:tcW w:w="6010" w:type="dxa"/>
          </w:tcPr>
          <w:p w14:paraId="6B8CECAC" w14:textId="77777777" w:rsidR="00591CDD" w:rsidRPr="002A2055" w:rsidRDefault="00591CDD" w:rsidP="00A7546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2A2055">
              <w:rPr>
                <w:rFonts w:eastAsia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14:paraId="18606D09" w14:textId="77777777" w:rsidR="00591CDD" w:rsidRPr="002A2055" w:rsidRDefault="00591CDD" w:rsidP="00A75466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2A2055">
              <w:rPr>
                <w:rFonts w:eastAsia="Times New Roman"/>
                <w:b/>
                <w:bCs/>
                <w:szCs w:val="28"/>
              </w:rPr>
              <w:t>Độc lập - Tự do - Hạnh phúc</w:t>
            </w:r>
          </w:p>
          <w:p w14:paraId="4643B122" w14:textId="77777777" w:rsidR="00591CDD" w:rsidRPr="002A2055" w:rsidRDefault="00591CDD" w:rsidP="00A7546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2"/>
                <w:szCs w:val="12"/>
              </w:rPr>
            </w:pPr>
            <w:r w:rsidRPr="002A2055">
              <w:rPr>
                <w:rFonts w:eastAsia="Times New Roman"/>
                <w:b/>
                <w:bCs/>
                <w:sz w:val="12"/>
                <w:szCs w:val="12"/>
              </w:rPr>
              <w:t>____________________________</w:t>
            </w:r>
            <w:r>
              <w:rPr>
                <w:rFonts w:eastAsia="Times New Roman"/>
                <w:b/>
                <w:bCs/>
                <w:sz w:val="12"/>
                <w:szCs w:val="12"/>
              </w:rPr>
              <w:t>______________________</w:t>
            </w:r>
            <w:r w:rsidRPr="002A2055">
              <w:rPr>
                <w:rFonts w:eastAsia="Times New Roman"/>
                <w:b/>
                <w:bCs/>
                <w:sz w:val="12"/>
                <w:szCs w:val="12"/>
              </w:rPr>
              <w:t>______</w:t>
            </w:r>
          </w:p>
          <w:p w14:paraId="2DEF4E67" w14:textId="77777777" w:rsidR="00591CDD" w:rsidRPr="002A2055" w:rsidRDefault="00591CDD" w:rsidP="00A75466">
            <w:pPr>
              <w:spacing w:after="0" w:line="240" w:lineRule="auto"/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</w:tc>
      </w:tr>
      <w:tr w:rsidR="00591CDD" w:rsidRPr="002A2055" w14:paraId="3B3E649C" w14:textId="77777777" w:rsidTr="00A75466">
        <w:trPr>
          <w:trHeight w:val="313"/>
          <w:jc w:val="center"/>
        </w:trPr>
        <w:tc>
          <w:tcPr>
            <w:tcW w:w="2977" w:type="dxa"/>
            <w:vAlign w:val="bottom"/>
          </w:tcPr>
          <w:p w14:paraId="14B94F27" w14:textId="77777777" w:rsidR="00591CDD" w:rsidRPr="002A2055" w:rsidRDefault="00591CDD" w:rsidP="00A75466">
            <w:pPr>
              <w:spacing w:after="0" w:line="240" w:lineRule="auto"/>
              <w:jc w:val="center"/>
              <w:rPr>
                <w:rFonts w:eastAsia="Times New Roman"/>
                <w:bCs/>
                <w:sz w:val="26"/>
                <w:szCs w:val="26"/>
              </w:rPr>
            </w:pPr>
            <w:r w:rsidRPr="002A2055">
              <w:rPr>
                <w:rFonts w:eastAsia="Times New Roman"/>
                <w:bCs/>
                <w:sz w:val="26"/>
                <w:szCs w:val="26"/>
              </w:rPr>
              <w:t xml:space="preserve">Số: </w:t>
            </w:r>
            <w:r>
              <w:rPr>
                <w:rFonts w:eastAsia="Times New Roman"/>
                <w:bCs/>
                <w:sz w:val="26"/>
                <w:szCs w:val="26"/>
              </w:rPr>
              <w:t xml:space="preserve">             </w:t>
            </w:r>
            <w:r w:rsidRPr="002A2055">
              <w:rPr>
                <w:rFonts w:eastAsia="Times New Roman"/>
                <w:bCs/>
                <w:sz w:val="26"/>
                <w:szCs w:val="26"/>
              </w:rPr>
              <w:t>/QĐ-BCT</w:t>
            </w:r>
          </w:p>
        </w:tc>
        <w:tc>
          <w:tcPr>
            <w:tcW w:w="6010" w:type="dxa"/>
            <w:vAlign w:val="bottom"/>
          </w:tcPr>
          <w:p w14:paraId="241E58B9" w14:textId="5ABC15A7" w:rsidR="00591CDD" w:rsidRPr="002A2055" w:rsidRDefault="00591CDD" w:rsidP="00A75466">
            <w:pPr>
              <w:spacing w:after="0" w:line="240" w:lineRule="auto"/>
              <w:jc w:val="center"/>
              <w:rPr>
                <w:rFonts w:eastAsia="Times New Roman"/>
                <w:bCs/>
                <w:i/>
                <w:iCs/>
                <w:sz w:val="26"/>
                <w:szCs w:val="26"/>
              </w:rPr>
            </w:pPr>
            <w:r w:rsidRPr="002A2055">
              <w:rPr>
                <w:rFonts w:eastAsia="Times New Roman"/>
                <w:bCs/>
                <w:i/>
                <w:iCs/>
                <w:sz w:val="26"/>
                <w:szCs w:val="26"/>
              </w:rPr>
              <w:t xml:space="preserve">Hà Nội, ngày </w:t>
            </w:r>
            <w:r>
              <w:rPr>
                <w:rFonts w:eastAsia="Times New Roman"/>
                <w:bCs/>
                <w:i/>
                <w:iCs/>
                <w:sz w:val="26"/>
                <w:szCs w:val="26"/>
              </w:rPr>
              <w:t xml:space="preserve">      </w:t>
            </w:r>
            <w:r w:rsidRPr="002A2055">
              <w:rPr>
                <w:rFonts w:eastAsia="Times New Roman"/>
                <w:bCs/>
                <w:i/>
                <w:iCs/>
                <w:sz w:val="26"/>
                <w:szCs w:val="26"/>
              </w:rPr>
              <w:t xml:space="preserve"> tháng </w:t>
            </w:r>
            <w:r w:rsidR="00371C2C">
              <w:rPr>
                <w:rFonts w:eastAsia="Times New Roman"/>
                <w:bCs/>
                <w:i/>
                <w:iCs/>
                <w:sz w:val="26"/>
                <w:szCs w:val="26"/>
              </w:rPr>
              <w:t>01</w:t>
            </w:r>
            <w:r w:rsidR="000E2FB0">
              <w:rPr>
                <w:rFonts w:eastAsia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Pr="002A2055">
              <w:rPr>
                <w:rFonts w:eastAsia="Times New Roman"/>
                <w:bCs/>
                <w:i/>
                <w:iCs/>
                <w:sz w:val="26"/>
                <w:szCs w:val="26"/>
              </w:rPr>
              <w:t>năm 202</w:t>
            </w:r>
            <w:r w:rsidR="00C522F7">
              <w:rPr>
                <w:rFonts w:eastAsia="Times New Roman"/>
                <w:bCs/>
                <w:i/>
                <w:iCs/>
                <w:sz w:val="26"/>
                <w:szCs w:val="26"/>
              </w:rPr>
              <w:t>6</w:t>
            </w:r>
          </w:p>
        </w:tc>
      </w:tr>
    </w:tbl>
    <w:p w14:paraId="63A67F60" w14:textId="77777777" w:rsidR="00591CDD" w:rsidRPr="00935CD1" w:rsidRDefault="00591CDD" w:rsidP="00591CDD">
      <w:pPr>
        <w:spacing w:after="0" w:line="240" w:lineRule="auto"/>
        <w:rPr>
          <w:rFonts w:eastAsia="Times New Roman"/>
          <w:b/>
          <w:bCs/>
          <w:sz w:val="36"/>
          <w:szCs w:val="36"/>
        </w:rPr>
      </w:pPr>
    </w:p>
    <w:p w14:paraId="05716364" w14:textId="77777777" w:rsidR="00591CDD" w:rsidRPr="00935CD1" w:rsidRDefault="00591CDD" w:rsidP="00591CDD">
      <w:pPr>
        <w:spacing w:after="0" w:line="240" w:lineRule="auto"/>
        <w:jc w:val="center"/>
        <w:rPr>
          <w:rFonts w:eastAsia="Times New Roman"/>
          <w:b/>
          <w:bCs/>
          <w:szCs w:val="28"/>
        </w:rPr>
      </w:pPr>
      <w:r w:rsidRPr="00935CD1">
        <w:rPr>
          <w:rFonts w:eastAsia="Times New Roman"/>
          <w:b/>
          <w:bCs/>
          <w:szCs w:val="28"/>
        </w:rPr>
        <w:t>QUYẾT ĐỊNH</w:t>
      </w:r>
    </w:p>
    <w:p w14:paraId="598EB78E" w14:textId="77777777" w:rsidR="002D5148" w:rsidRPr="00935CD1" w:rsidRDefault="00C522F7" w:rsidP="00C522F7">
      <w:pPr>
        <w:spacing w:after="0" w:line="240" w:lineRule="auto"/>
        <w:jc w:val="center"/>
        <w:rPr>
          <w:b/>
          <w:bCs/>
          <w:szCs w:val="28"/>
        </w:rPr>
      </w:pPr>
      <w:r w:rsidRPr="00935CD1">
        <w:rPr>
          <w:b/>
          <w:bCs/>
          <w:szCs w:val="28"/>
        </w:rPr>
        <w:t xml:space="preserve">Về </w:t>
      </w:r>
      <w:r w:rsidR="00491C58" w:rsidRPr="00935CD1">
        <w:rPr>
          <w:b/>
          <w:bCs/>
          <w:szCs w:val="28"/>
        </w:rPr>
        <w:t xml:space="preserve">việc công bố thủ tục hành chính </w:t>
      </w:r>
      <w:r w:rsidR="002F6241" w:rsidRPr="00935CD1">
        <w:rPr>
          <w:b/>
          <w:bCs/>
          <w:szCs w:val="28"/>
        </w:rPr>
        <w:t xml:space="preserve">bị </w:t>
      </w:r>
      <w:r w:rsidR="00491C58" w:rsidRPr="00935CD1">
        <w:rPr>
          <w:b/>
          <w:bCs/>
          <w:szCs w:val="28"/>
        </w:rPr>
        <w:t xml:space="preserve">bãi bỏ trong lĩnh vực công </w:t>
      </w:r>
      <w:r w:rsidR="00156FE9" w:rsidRPr="00935CD1">
        <w:rPr>
          <w:b/>
          <w:bCs/>
          <w:szCs w:val="28"/>
        </w:rPr>
        <w:t xml:space="preserve">nghiệp </w:t>
      </w:r>
    </w:p>
    <w:p w14:paraId="34EC9589" w14:textId="77777777" w:rsidR="00935CD1" w:rsidRDefault="00156FE9" w:rsidP="00C522F7">
      <w:pPr>
        <w:spacing w:after="0" w:line="240" w:lineRule="auto"/>
        <w:jc w:val="center"/>
        <w:rPr>
          <w:b/>
          <w:bCs/>
          <w:szCs w:val="28"/>
        </w:rPr>
      </w:pPr>
      <w:r w:rsidRPr="00935CD1">
        <w:rPr>
          <w:b/>
          <w:bCs/>
          <w:szCs w:val="28"/>
        </w:rPr>
        <w:t xml:space="preserve">địa phương </w:t>
      </w:r>
      <w:r w:rsidR="00491C58" w:rsidRPr="00935CD1">
        <w:rPr>
          <w:b/>
          <w:bCs/>
          <w:szCs w:val="28"/>
        </w:rPr>
        <w:t>thuộc phạm vi chức năng quản lý của Bộ Công Thương</w:t>
      </w:r>
    </w:p>
    <w:p w14:paraId="6E8F4D2E" w14:textId="17CF5F28" w:rsidR="00591CDD" w:rsidRPr="00935CD1" w:rsidRDefault="00935CD1" w:rsidP="00591CDD">
      <w:pPr>
        <w:spacing w:after="0" w:line="240" w:lineRule="auto"/>
        <w:jc w:val="center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8231DD" wp14:editId="0935174B">
                <wp:simplePos x="0" y="0"/>
                <wp:positionH relativeFrom="column">
                  <wp:posOffset>1872615</wp:posOffset>
                </wp:positionH>
                <wp:positionV relativeFrom="paragraph">
                  <wp:posOffset>52704</wp:posOffset>
                </wp:positionV>
                <wp:extent cx="1828800" cy="19050"/>
                <wp:effectExtent l="0" t="0" r="19050" b="19050"/>
                <wp:wrapNone/>
                <wp:docPr id="61146809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88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9423C5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7.45pt,4.15pt" to="291.4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" strokecolor="#4472c4 [3204]" strokeweight=".5pt">
                <v:stroke joinstyle="miter"/>
              </v:line>
            </w:pict>
          </mc:Fallback>
        </mc:AlternateContent>
      </w:r>
    </w:p>
    <w:p w14:paraId="212ABB4A" w14:textId="77777777" w:rsidR="00935CD1" w:rsidRPr="00935CD1" w:rsidRDefault="00935CD1" w:rsidP="00591CDD">
      <w:pPr>
        <w:spacing w:after="0" w:line="240" w:lineRule="auto"/>
        <w:jc w:val="center"/>
        <w:rPr>
          <w:rFonts w:eastAsia="Times New Roman"/>
          <w:b/>
          <w:bCs/>
          <w:sz w:val="22"/>
        </w:rPr>
      </w:pPr>
    </w:p>
    <w:p w14:paraId="0A90C3D7" w14:textId="38BC0C25" w:rsidR="00591CDD" w:rsidRPr="00935CD1" w:rsidRDefault="00591CDD" w:rsidP="00591CDD">
      <w:pPr>
        <w:spacing w:after="0" w:line="240" w:lineRule="auto"/>
        <w:jc w:val="center"/>
        <w:rPr>
          <w:rFonts w:eastAsia="Times New Roman"/>
          <w:b/>
          <w:bCs/>
          <w:szCs w:val="28"/>
        </w:rPr>
      </w:pPr>
      <w:r w:rsidRPr="00935CD1">
        <w:rPr>
          <w:rFonts w:eastAsia="Times New Roman"/>
          <w:b/>
          <w:bCs/>
          <w:szCs w:val="28"/>
        </w:rPr>
        <w:t>BỘ TRƯỞNG BỘ CÔNG THƯƠNG</w:t>
      </w:r>
    </w:p>
    <w:p w14:paraId="6EB5D8C2" w14:textId="77777777" w:rsidR="00591CDD" w:rsidRPr="00935CD1" w:rsidRDefault="00591CDD" w:rsidP="00591CDD">
      <w:pPr>
        <w:spacing w:after="0" w:line="240" w:lineRule="auto"/>
        <w:jc w:val="center"/>
        <w:rPr>
          <w:rFonts w:eastAsia="Times New Roman"/>
          <w:b/>
          <w:bCs/>
          <w:sz w:val="22"/>
        </w:rPr>
      </w:pPr>
    </w:p>
    <w:p w14:paraId="20FF590A" w14:textId="77777777" w:rsidR="00C522F7" w:rsidRPr="00935CD1" w:rsidRDefault="00C522F7" w:rsidP="00935CD1">
      <w:pPr>
        <w:spacing w:before="40" w:after="0" w:line="240" w:lineRule="auto"/>
        <w:ind w:firstLine="720"/>
        <w:jc w:val="both"/>
        <w:rPr>
          <w:rFonts w:eastAsia="Times New Roman"/>
          <w:bCs/>
          <w:i/>
          <w:szCs w:val="28"/>
        </w:rPr>
      </w:pPr>
      <w:r w:rsidRPr="00935CD1">
        <w:rPr>
          <w:rFonts w:eastAsia="Times New Roman"/>
          <w:bCs/>
          <w:i/>
          <w:szCs w:val="28"/>
        </w:rPr>
        <w:t>Căn cứ Nghị định số 40/2025/NĐ-CP ngày 26 tháng 02 năm 2025 của Chính phủ quy định chức năng, nhiệm vụ, quyền hạn và cơ cấu tổ chức của Bộ Công Thương;</w:t>
      </w:r>
    </w:p>
    <w:p w14:paraId="0FBCBB70" w14:textId="317CB1A2" w:rsidR="002C4917" w:rsidRPr="00935CD1" w:rsidRDefault="002C4917" w:rsidP="00935CD1">
      <w:pPr>
        <w:spacing w:before="40" w:after="0" w:line="240" w:lineRule="auto"/>
        <w:ind w:firstLine="720"/>
        <w:jc w:val="both"/>
        <w:rPr>
          <w:rFonts w:eastAsia="Times New Roman"/>
          <w:bCs/>
          <w:i/>
          <w:szCs w:val="28"/>
        </w:rPr>
      </w:pPr>
      <w:r w:rsidRPr="00935CD1">
        <w:rPr>
          <w:rFonts w:eastAsia="Times New Roman"/>
          <w:bCs/>
          <w:i/>
          <w:szCs w:val="28"/>
        </w:rPr>
        <w:t>Căn cứ Nghị định số 63/2010/NĐ-CP ngày 08 tháng 6 năm 2010 của Chính phủ về kiểm soát thủ tục hành chính; Nghị định số 48/2013/NĐ-CP ngày 14 tháng 5 năm 2013</w:t>
      </w:r>
      <w:r w:rsidR="00491C58" w:rsidRPr="00935CD1">
        <w:rPr>
          <w:rFonts w:eastAsia="Times New Roman"/>
          <w:bCs/>
          <w:i/>
          <w:szCs w:val="28"/>
        </w:rPr>
        <w:t xml:space="preserve"> </w:t>
      </w:r>
      <w:r w:rsidR="002F6241" w:rsidRPr="00935CD1">
        <w:rPr>
          <w:rFonts w:eastAsia="Times New Roman"/>
          <w:bCs/>
          <w:i/>
          <w:szCs w:val="28"/>
        </w:rPr>
        <w:t>của Chính phủ quy định sửa đổi, bổ sung một số điều của các Nghị định liên quan đến kiểm soát thủ tục hành chính</w:t>
      </w:r>
      <w:r w:rsidRPr="00935CD1">
        <w:rPr>
          <w:rFonts w:eastAsia="Times New Roman"/>
          <w:bCs/>
          <w:i/>
          <w:szCs w:val="28"/>
        </w:rPr>
        <w:t xml:space="preserve">; </w:t>
      </w:r>
    </w:p>
    <w:p w14:paraId="5F48287B" w14:textId="5E010652" w:rsidR="00C522F7" w:rsidRPr="00935CD1" w:rsidRDefault="002C4917" w:rsidP="00935CD1">
      <w:pPr>
        <w:spacing w:before="40" w:after="0" w:line="240" w:lineRule="auto"/>
        <w:ind w:firstLine="720"/>
        <w:jc w:val="both"/>
        <w:rPr>
          <w:rFonts w:eastAsia="Times New Roman"/>
          <w:bCs/>
          <w:i/>
          <w:szCs w:val="28"/>
        </w:rPr>
      </w:pPr>
      <w:r w:rsidRPr="00935CD1">
        <w:rPr>
          <w:rFonts w:eastAsia="Times New Roman"/>
          <w:bCs/>
          <w:i/>
          <w:szCs w:val="28"/>
        </w:rPr>
        <w:t>Căn cứ Nghị định số 92/2017/NĐ-CP ngày 07 tháng 8 năm 2017</w:t>
      </w:r>
      <w:r w:rsidR="002F6241" w:rsidRPr="00935CD1">
        <w:rPr>
          <w:rFonts w:eastAsia="Times New Roman"/>
          <w:bCs/>
          <w:i/>
          <w:szCs w:val="28"/>
        </w:rPr>
        <w:t xml:space="preserve"> của Chính phủ</w:t>
      </w:r>
      <w:r w:rsidRPr="00935CD1">
        <w:rPr>
          <w:rFonts w:eastAsia="Times New Roman"/>
          <w:bCs/>
          <w:i/>
          <w:szCs w:val="28"/>
        </w:rPr>
        <w:t xml:space="preserve"> sửa đổi, bổ sung một số điều của các Nghị định liên quan đến kiểm soát thủ tục hành chính;</w:t>
      </w:r>
    </w:p>
    <w:p w14:paraId="4CD06913" w14:textId="72A31AAC" w:rsidR="002F6241" w:rsidRPr="00935CD1" w:rsidRDefault="002F6241" w:rsidP="00935CD1">
      <w:pPr>
        <w:spacing w:before="40" w:after="0" w:line="240" w:lineRule="auto"/>
        <w:ind w:firstLine="720"/>
        <w:jc w:val="both"/>
        <w:rPr>
          <w:rFonts w:eastAsia="Times New Roman"/>
          <w:bCs/>
          <w:i/>
          <w:szCs w:val="28"/>
        </w:rPr>
      </w:pPr>
      <w:r w:rsidRPr="00935CD1">
        <w:rPr>
          <w:rFonts w:eastAsia="Times New Roman"/>
          <w:bCs/>
          <w:i/>
          <w:szCs w:val="28"/>
        </w:rPr>
        <w:t>Căn cứ Thông tư số 02/2017/TT-VPCP ngày 31 tháng 10 năm 2017 của Văn phòng Chính phủ hướng dẫn về nghiệp vụ kiểm soát thủ tục hành chính;</w:t>
      </w:r>
    </w:p>
    <w:p w14:paraId="087CE96C" w14:textId="77777777" w:rsidR="00C522F7" w:rsidRPr="00935CD1" w:rsidRDefault="00C522F7" w:rsidP="00935CD1">
      <w:pPr>
        <w:spacing w:before="40" w:after="0" w:line="240" w:lineRule="auto"/>
        <w:ind w:firstLine="720"/>
        <w:jc w:val="both"/>
        <w:rPr>
          <w:rFonts w:eastAsia="Times New Roman"/>
          <w:bCs/>
          <w:i/>
          <w:szCs w:val="28"/>
        </w:rPr>
      </w:pPr>
      <w:r w:rsidRPr="00935CD1">
        <w:rPr>
          <w:rFonts w:eastAsia="Times New Roman"/>
          <w:bCs/>
          <w:i/>
          <w:szCs w:val="28"/>
        </w:rPr>
        <w:t>Căn cứ Thông tư số 63/2025/TT-BCT ngày 26 tháng 12 năm 2025 của Bộ trưởng Bộ Công Thương quy định về việc tổ chức bình chọn sản phẩm công nghiệp nông thôn tiêu biểu;</w:t>
      </w:r>
    </w:p>
    <w:p w14:paraId="085195AF" w14:textId="155A6AC8" w:rsidR="00591CDD" w:rsidRPr="00935CD1" w:rsidRDefault="00C522F7" w:rsidP="00935CD1">
      <w:pPr>
        <w:spacing w:before="40" w:after="0" w:line="240" w:lineRule="auto"/>
        <w:ind w:firstLine="720"/>
        <w:jc w:val="both"/>
        <w:rPr>
          <w:rFonts w:ascii="Times New Roman Italic" w:eastAsia="Times New Roman" w:hAnsi="Times New Roman Italic"/>
          <w:bCs/>
          <w:i/>
          <w:szCs w:val="28"/>
        </w:rPr>
      </w:pPr>
      <w:r w:rsidRPr="00935CD1">
        <w:rPr>
          <w:rFonts w:ascii="Times New Roman Italic" w:eastAsia="Times New Roman" w:hAnsi="Times New Roman Italic"/>
          <w:bCs/>
          <w:i/>
          <w:szCs w:val="28"/>
        </w:rPr>
        <w:t>Xét đề nghị của Cục trưởng Cục Đổi mới sáng tạo, Chuyển đổi xanh và Khuyến công</w:t>
      </w:r>
      <w:r w:rsidR="00591CDD" w:rsidRPr="00935CD1">
        <w:rPr>
          <w:rFonts w:ascii="Times New Roman Italic" w:eastAsia="Times New Roman" w:hAnsi="Times New Roman Italic"/>
          <w:bCs/>
          <w:i/>
          <w:szCs w:val="28"/>
        </w:rPr>
        <w:t>.</w:t>
      </w:r>
    </w:p>
    <w:p w14:paraId="2DD19600" w14:textId="77777777" w:rsidR="00591CDD" w:rsidRPr="00935CD1" w:rsidRDefault="00591CDD" w:rsidP="00935CD1">
      <w:pPr>
        <w:spacing w:before="40" w:after="0" w:line="240" w:lineRule="auto"/>
        <w:jc w:val="center"/>
        <w:rPr>
          <w:rFonts w:eastAsia="Times New Roman"/>
          <w:b/>
          <w:bCs/>
          <w:szCs w:val="28"/>
        </w:rPr>
      </w:pPr>
      <w:r w:rsidRPr="00935CD1">
        <w:rPr>
          <w:rFonts w:eastAsia="Times New Roman"/>
          <w:b/>
          <w:bCs/>
          <w:szCs w:val="28"/>
        </w:rPr>
        <w:t>QUYẾT ĐỊNH:</w:t>
      </w:r>
    </w:p>
    <w:p w14:paraId="5C743E5D" w14:textId="77777777" w:rsidR="00591CDD" w:rsidRPr="00935CD1" w:rsidRDefault="00591CDD" w:rsidP="00935CD1">
      <w:pPr>
        <w:spacing w:before="40" w:after="0" w:line="240" w:lineRule="auto"/>
        <w:jc w:val="center"/>
        <w:rPr>
          <w:rFonts w:eastAsia="Times New Roman"/>
          <w:b/>
          <w:bCs/>
          <w:sz w:val="16"/>
          <w:szCs w:val="16"/>
        </w:rPr>
      </w:pPr>
    </w:p>
    <w:p w14:paraId="7095864C" w14:textId="25B80564" w:rsidR="00853C95" w:rsidRPr="00935CD1" w:rsidRDefault="00591CDD" w:rsidP="00935CD1">
      <w:pPr>
        <w:spacing w:before="40" w:after="0" w:line="240" w:lineRule="auto"/>
        <w:ind w:firstLine="720"/>
        <w:jc w:val="both"/>
        <w:rPr>
          <w:rFonts w:eastAsia="Times New Roman"/>
          <w:bCs/>
          <w:i/>
          <w:szCs w:val="28"/>
        </w:rPr>
      </w:pPr>
      <w:r w:rsidRPr="00935CD1">
        <w:rPr>
          <w:rFonts w:eastAsia="Times New Roman"/>
          <w:b/>
          <w:bCs/>
          <w:szCs w:val="28"/>
        </w:rPr>
        <w:t>Điều 1.</w:t>
      </w:r>
      <w:r w:rsidRPr="00935CD1">
        <w:rPr>
          <w:rFonts w:eastAsia="Times New Roman"/>
          <w:bCs/>
          <w:szCs w:val="28"/>
        </w:rPr>
        <w:t xml:space="preserve"> </w:t>
      </w:r>
      <w:r w:rsidR="00C522F7" w:rsidRPr="00935CD1">
        <w:rPr>
          <w:rFonts w:eastAsia="Times New Roman"/>
          <w:bCs/>
          <w:szCs w:val="28"/>
        </w:rPr>
        <w:t xml:space="preserve">Công bố kèm theo Quyết định này danh mục thủ tục hành chính </w:t>
      </w:r>
      <w:r w:rsidR="002F6241" w:rsidRPr="00935CD1">
        <w:rPr>
          <w:rFonts w:eastAsia="Times New Roman"/>
          <w:bCs/>
          <w:szCs w:val="28"/>
        </w:rPr>
        <w:t xml:space="preserve">bị </w:t>
      </w:r>
      <w:r w:rsidR="00C522F7" w:rsidRPr="00935CD1">
        <w:rPr>
          <w:rFonts w:eastAsia="Times New Roman"/>
          <w:bCs/>
          <w:szCs w:val="28"/>
        </w:rPr>
        <w:t xml:space="preserve">bãi bỏ trong lĩnh vực </w:t>
      </w:r>
      <w:r w:rsidR="002F6241" w:rsidRPr="00935CD1">
        <w:rPr>
          <w:rFonts w:eastAsia="Times New Roman"/>
          <w:bCs/>
          <w:szCs w:val="28"/>
        </w:rPr>
        <w:t>công nghiệp địa phương</w:t>
      </w:r>
      <w:r w:rsidR="00C522F7" w:rsidRPr="00935CD1">
        <w:rPr>
          <w:rFonts w:eastAsia="Times New Roman"/>
          <w:bCs/>
          <w:szCs w:val="28"/>
        </w:rPr>
        <w:t xml:space="preserve"> thuộc phạm vi chức năng quản lý của Bộ Công Thương (</w:t>
      </w:r>
      <w:r w:rsidR="002F6241" w:rsidRPr="00935CD1">
        <w:rPr>
          <w:rFonts w:eastAsia="Times New Roman"/>
          <w:bCs/>
          <w:i/>
          <w:iCs/>
          <w:szCs w:val="28"/>
        </w:rPr>
        <w:t>t</w:t>
      </w:r>
      <w:r w:rsidR="00C522F7" w:rsidRPr="00935CD1">
        <w:rPr>
          <w:rFonts w:eastAsia="Times New Roman"/>
          <w:bCs/>
          <w:i/>
          <w:iCs/>
          <w:szCs w:val="28"/>
        </w:rPr>
        <w:t>heo Phụ lục ban hành kèm theo Quyết định này</w:t>
      </w:r>
      <w:r w:rsidR="00C522F7" w:rsidRPr="00935CD1">
        <w:rPr>
          <w:rFonts w:eastAsia="Times New Roman"/>
          <w:bCs/>
          <w:szCs w:val="28"/>
        </w:rPr>
        <w:t>).</w:t>
      </w:r>
    </w:p>
    <w:p w14:paraId="18EB9CDC" w14:textId="577370E1" w:rsidR="00591CDD" w:rsidRPr="00935CD1" w:rsidRDefault="00591CDD" w:rsidP="00935CD1">
      <w:pPr>
        <w:spacing w:before="40" w:after="0" w:line="240" w:lineRule="auto"/>
        <w:ind w:firstLine="720"/>
        <w:jc w:val="both"/>
        <w:rPr>
          <w:rFonts w:eastAsia="Times New Roman"/>
          <w:bCs/>
          <w:spacing w:val="-2"/>
          <w:szCs w:val="28"/>
        </w:rPr>
      </w:pPr>
      <w:r w:rsidRPr="00935CD1">
        <w:rPr>
          <w:rFonts w:eastAsia="Times New Roman"/>
          <w:b/>
          <w:bCs/>
          <w:spacing w:val="-2"/>
          <w:szCs w:val="28"/>
        </w:rPr>
        <w:t>Điều 2.</w:t>
      </w:r>
      <w:r w:rsidRPr="00935CD1">
        <w:rPr>
          <w:rFonts w:eastAsia="Times New Roman"/>
          <w:bCs/>
          <w:spacing w:val="-2"/>
          <w:szCs w:val="28"/>
        </w:rPr>
        <w:t xml:space="preserve"> </w:t>
      </w:r>
      <w:r w:rsidR="00C522F7" w:rsidRPr="00935CD1">
        <w:rPr>
          <w:rFonts w:eastAsia="Times New Roman"/>
          <w:bCs/>
          <w:spacing w:val="-2"/>
          <w:szCs w:val="28"/>
        </w:rPr>
        <w:t xml:space="preserve">Quyết định này có hiệu lực kể từ ngày </w:t>
      </w:r>
      <w:r w:rsidR="00715506" w:rsidRPr="00935CD1">
        <w:rPr>
          <w:rFonts w:eastAsia="Times New Roman"/>
          <w:bCs/>
          <w:spacing w:val="-2"/>
          <w:szCs w:val="28"/>
        </w:rPr>
        <w:t>10 tháng 02 năm 2026.</w:t>
      </w:r>
    </w:p>
    <w:p w14:paraId="2B6C5CA4" w14:textId="607F9F6A" w:rsidR="00591CDD" w:rsidRPr="00935CD1" w:rsidRDefault="00591CDD" w:rsidP="00935CD1">
      <w:pPr>
        <w:spacing w:before="40" w:after="0" w:line="240" w:lineRule="auto"/>
        <w:ind w:firstLine="720"/>
        <w:jc w:val="both"/>
        <w:rPr>
          <w:rFonts w:eastAsia="Times New Roman"/>
          <w:bCs/>
          <w:spacing w:val="-2"/>
          <w:szCs w:val="28"/>
        </w:rPr>
      </w:pPr>
      <w:r w:rsidRPr="00935CD1">
        <w:rPr>
          <w:rFonts w:eastAsia="Times New Roman"/>
          <w:b/>
          <w:bCs/>
          <w:szCs w:val="28"/>
        </w:rPr>
        <w:t>Điều 3.</w:t>
      </w:r>
      <w:r w:rsidRPr="00935CD1">
        <w:rPr>
          <w:rFonts w:eastAsia="Times New Roman"/>
          <w:bCs/>
          <w:szCs w:val="28"/>
        </w:rPr>
        <w:t xml:space="preserve"> </w:t>
      </w:r>
      <w:r w:rsidR="00C522F7" w:rsidRPr="00935CD1">
        <w:rPr>
          <w:rFonts w:eastAsia="Times New Roman"/>
          <w:bCs/>
          <w:spacing w:val="-2"/>
          <w:szCs w:val="28"/>
        </w:rPr>
        <w:t xml:space="preserve">Chánh Văn phòng Bộ, Cục trưởng Cục Đổi mới sáng tạo, Chuyển đổi xanh và Khuyến công, Thủ trưởng các đơn vị thuộc Bộ và các cơ quan, </w:t>
      </w:r>
      <w:r w:rsidR="00371C2C" w:rsidRPr="00935CD1">
        <w:rPr>
          <w:rFonts w:eastAsia="Times New Roman"/>
          <w:bCs/>
          <w:spacing w:val="-2"/>
          <w:szCs w:val="28"/>
        </w:rPr>
        <w:t>đơn vị</w:t>
      </w:r>
      <w:r w:rsidR="00C522F7" w:rsidRPr="00935CD1">
        <w:rPr>
          <w:rFonts w:eastAsia="Times New Roman"/>
          <w:bCs/>
          <w:spacing w:val="-2"/>
          <w:szCs w:val="28"/>
        </w:rPr>
        <w:t xml:space="preserve"> có liên quan chịu trách nhiệm thi hành Quyết định này./.</w:t>
      </w:r>
      <w:r w:rsidRPr="00935CD1">
        <w:rPr>
          <w:rFonts w:eastAsia="Times New Roman"/>
          <w:bCs/>
          <w:spacing w:val="-2"/>
          <w:szCs w:val="28"/>
        </w:rPr>
        <w:t xml:space="preserve"> </w:t>
      </w:r>
    </w:p>
    <w:p w14:paraId="772AB8BF" w14:textId="77777777" w:rsidR="00591CDD" w:rsidRPr="002A2055" w:rsidRDefault="00591CDD" w:rsidP="00591CDD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</w:rPr>
      </w:pPr>
    </w:p>
    <w:tbl>
      <w:tblPr>
        <w:tblW w:w="9180" w:type="dxa"/>
        <w:tblLook w:val="01E0" w:firstRow="1" w:lastRow="1" w:firstColumn="1" w:lastColumn="1" w:noHBand="0" w:noVBand="0"/>
      </w:tblPr>
      <w:tblGrid>
        <w:gridCol w:w="5211"/>
        <w:gridCol w:w="3969"/>
      </w:tblGrid>
      <w:tr w:rsidR="00C522F7" w:rsidRPr="002A2055" w14:paraId="38FDD116" w14:textId="77777777" w:rsidTr="00C522F7">
        <w:tc>
          <w:tcPr>
            <w:tcW w:w="5211" w:type="dxa"/>
          </w:tcPr>
          <w:p w14:paraId="3CFE67EE" w14:textId="77777777" w:rsidR="00C522F7" w:rsidRPr="002A2055" w:rsidRDefault="00C522F7" w:rsidP="00A75466">
            <w:pPr>
              <w:spacing w:after="0" w:line="240" w:lineRule="auto"/>
              <w:rPr>
                <w:rFonts w:eastAsia="Times New Roman"/>
                <w:b/>
                <w:bCs/>
                <w:i/>
                <w:sz w:val="24"/>
                <w:szCs w:val="24"/>
              </w:rPr>
            </w:pPr>
            <w:r w:rsidRPr="002A2055">
              <w:rPr>
                <w:rFonts w:eastAsia="Times New Roman"/>
                <w:b/>
                <w:bCs/>
                <w:i/>
                <w:sz w:val="24"/>
                <w:szCs w:val="24"/>
              </w:rPr>
              <w:t>Nơi nhận:</w:t>
            </w:r>
          </w:p>
          <w:p w14:paraId="06E5E8B6" w14:textId="77777777" w:rsidR="00C522F7" w:rsidRDefault="00C522F7" w:rsidP="00A75466">
            <w:pPr>
              <w:spacing w:after="0" w:line="240" w:lineRule="auto"/>
              <w:rPr>
                <w:rFonts w:eastAsia="Times New Roman"/>
                <w:bCs/>
                <w:sz w:val="22"/>
              </w:rPr>
            </w:pPr>
            <w:r w:rsidRPr="002A2055">
              <w:rPr>
                <w:rFonts w:eastAsia="Times New Roman"/>
                <w:bCs/>
                <w:sz w:val="22"/>
              </w:rPr>
              <w:t>- Như Điều 3;</w:t>
            </w:r>
          </w:p>
          <w:p w14:paraId="06711D0D" w14:textId="1303E314" w:rsidR="00C522F7" w:rsidRPr="002A2055" w:rsidRDefault="00C522F7" w:rsidP="00A75466">
            <w:pPr>
              <w:spacing w:after="0" w:line="240" w:lineRule="auto"/>
              <w:rPr>
                <w:rFonts w:eastAsia="Times New Roman"/>
                <w:bCs/>
                <w:sz w:val="22"/>
              </w:rPr>
            </w:pPr>
            <w:r>
              <w:rPr>
                <w:rFonts w:eastAsia="Times New Roman"/>
                <w:bCs/>
                <w:sz w:val="22"/>
              </w:rPr>
              <w:t xml:space="preserve">- </w:t>
            </w:r>
            <w:r w:rsidR="00371C2C" w:rsidRPr="00C522F7">
              <w:rPr>
                <w:rFonts w:eastAsia="Times New Roman"/>
                <w:bCs/>
                <w:sz w:val="22"/>
              </w:rPr>
              <w:t>Cục KSTTHC</w:t>
            </w:r>
            <w:r w:rsidR="00371C2C">
              <w:rPr>
                <w:rFonts w:eastAsia="Times New Roman"/>
                <w:bCs/>
                <w:sz w:val="22"/>
              </w:rPr>
              <w:t xml:space="preserve"> (</w:t>
            </w:r>
            <w:r w:rsidRPr="00C522F7">
              <w:rPr>
                <w:rFonts w:eastAsia="Times New Roman"/>
                <w:bCs/>
                <w:sz w:val="22"/>
              </w:rPr>
              <w:t>Văn phòng Chính phủ);</w:t>
            </w:r>
          </w:p>
          <w:p w14:paraId="4BB582CB" w14:textId="77777777" w:rsidR="00C522F7" w:rsidRDefault="00C522F7" w:rsidP="00A75466">
            <w:pPr>
              <w:spacing w:after="0" w:line="240" w:lineRule="auto"/>
              <w:rPr>
                <w:rFonts w:eastAsia="Times New Roman"/>
                <w:bCs/>
                <w:sz w:val="22"/>
              </w:rPr>
            </w:pPr>
            <w:r w:rsidRPr="002A2055">
              <w:rPr>
                <w:rFonts w:eastAsia="Times New Roman"/>
                <w:bCs/>
                <w:sz w:val="22"/>
              </w:rPr>
              <w:t>- Bộ trưởng (để b</w:t>
            </w:r>
            <w:r>
              <w:rPr>
                <w:rFonts w:eastAsia="Times New Roman"/>
                <w:bCs/>
                <w:sz w:val="22"/>
              </w:rPr>
              <w:t>áo cáo</w:t>
            </w:r>
            <w:r w:rsidRPr="002A2055">
              <w:rPr>
                <w:rFonts w:eastAsia="Times New Roman"/>
                <w:bCs/>
                <w:sz w:val="22"/>
              </w:rPr>
              <w:t>);</w:t>
            </w:r>
          </w:p>
          <w:p w14:paraId="3D1D3A07" w14:textId="108E6CC3" w:rsidR="00C522F7" w:rsidRPr="002A2055" w:rsidRDefault="00C522F7" w:rsidP="00A75466">
            <w:pPr>
              <w:spacing w:after="0" w:line="240" w:lineRule="auto"/>
              <w:rPr>
                <w:rFonts w:eastAsia="Times New Roman"/>
                <w:bCs/>
                <w:sz w:val="22"/>
              </w:rPr>
            </w:pPr>
            <w:r>
              <w:rPr>
                <w:rFonts w:eastAsia="Times New Roman"/>
                <w:bCs/>
                <w:sz w:val="22"/>
              </w:rPr>
              <w:t>- Các Thứ trưởng (để biết)</w:t>
            </w:r>
            <w:r w:rsidR="00E1283C">
              <w:rPr>
                <w:rFonts w:eastAsia="Times New Roman"/>
                <w:bCs/>
                <w:sz w:val="22"/>
              </w:rPr>
              <w:t>;</w:t>
            </w:r>
            <w:r w:rsidRPr="002A2055">
              <w:rPr>
                <w:rFonts w:eastAsia="Times New Roman"/>
                <w:bCs/>
                <w:sz w:val="22"/>
              </w:rPr>
              <w:t xml:space="preserve"> </w:t>
            </w:r>
          </w:p>
          <w:p w14:paraId="2547E2F4" w14:textId="6446F0BD" w:rsidR="00C522F7" w:rsidRPr="002A2055" w:rsidRDefault="00C522F7" w:rsidP="00A75466">
            <w:pPr>
              <w:spacing w:after="0" w:line="240" w:lineRule="auto"/>
              <w:rPr>
                <w:rFonts w:eastAsia="Times New Roman"/>
                <w:bCs/>
                <w:spacing w:val="-4"/>
                <w:sz w:val="22"/>
              </w:rPr>
            </w:pPr>
            <w:r>
              <w:rPr>
                <w:rFonts w:eastAsia="Times New Roman"/>
                <w:bCs/>
                <w:sz w:val="22"/>
              </w:rPr>
              <w:t xml:space="preserve">- </w:t>
            </w:r>
            <w:r w:rsidRPr="002A2055">
              <w:rPr>
                <w:rFonts w:eastAsia="Times New Roman"/>
                <w:bCs/>
                <w:sz w:val="22"/>
              </w:rPr>
              <w:t xml:space="preserve">UBND, Sở Công Thương các </w:t>
            </w:r>
            <w:r w:rsidRPr="002A2055">
              <w:rPr>
                <w:rFonts w:eastAsia="Times New Roman"/>
                <w:bCs/>
                <w:spacing w:val="-4"/>
                <w:sz w:val="22"/>
              </w:rPr>
              <w:t xml:space="preserve">tỉnh, </w:t>
            </w:r>
            <w:r>
              <w:rPr>
                <w:rFonts w:eastAsia="Times New Roman"/>
                <w:bCs/>
                <w:spacing w:val="-4"/>
                <w:sz w:val="22"/>
              </w:rPr>
              <w:t>TP trực thuộc TW;</w:t>
            </w:r>
          </w:p>
          <w:p w14:paraId="0FADC0F4" w14:textId="77777777" w:rsidR="002C4917" w:rsidRDefault="00C522F7" w:rsidP="00A75466">
            <w:pPr>
              <w:spacing w:after="0" w:line="240" w:lineRule="auto"/>
              <w:rPr>
                <w:rFonts w:eastAsia="Times New Roman"/>
                <w:bCs/>
                <w:sz w:val="22"/>
              </w:rPr>
            </w:pPr>
            <w:r>
              <w:rPr>
                <w:rFonts w:eastAsia="Times New Roman"/>
                <w:bCs/>
                <w:sz w:val="22"/>
              </w:rPr>
              <w:t xml:space="preserve">- </w:t>
            </w:r>
            <w:r w:rsidRPr="00C522F7">
              <w:rPr>
                <w:rFonts w:eastAsia="Times New Roman"/>
                <w:bCs/>
                <w:sz w:val="22"/>
              </w:rPr>
              <w:t>Cổng thông tin điện tử Bộ Công Thương (để đăng tải);</w:t>
            </w:r>
          </w:p>
          <w:p w14:paraId="51DA7E43" w14:textId="117CD48F" w:rsidR="00C522F7" w:rsidRPr="002A2055" w:rsidRDefault="002C4917" w:rsidP="00A75466">
            <w:pPr>
              <w:spacing w:after="0" w:line="240" w:lineRule="auto"/>
              <w:rPr>
                <w:rFonts w:eastAsia="Times New Roman"/>
                <w:bCs/>
                <w:sz w:val="22"/>
              </w:rPr>
            </w:pPr>
            <w:r>
              <w:rPr>
                <w:rFonts w:eastAsia="Times New Roman"/>
                <w:bCs/>
                <w:sz w:val="22"/>
              </w:rPr>
              <w:t>- Văn phòng Bộ (T</w:t>
            </w:r>
            <w:r w:rsidR="005B4A3E">
              <w:rPr>
                <w:rFonts w:eastAsia="Times New Roman"/>
                <w:bCs/>
                <w:sz w:val="22"/>
              </w:rPr>
              <w:t>H</w:t>
            </w:r>
            <w:r w:rsidR="002F6241">
              <w:rPr>
                <w:rFonts w:eastAsia="Times New Roman"/>
                <w:bCs/>
                <w:sz w:val="22"/>
              </w:rPr>
              <w:t>CC</w:t>
            </w:r>
            <w:r>
              <w:rPr>
                <w:rFonts w:eastAsia="Times New Roman"/>
                <w:bCs/>
                <w:sz w:val="22"/>
              </w:rPr>
              <w:t>)</w:t>
            </w:r>
            <w:r w:rsidR="005B4A3E">
              <w:rPr>
                <w:rFonts w:eastAsia="Times New Roman"/>
                <w:bCs/>
                <w:sz w:val="22"/>
              </w:rPr>
              <w:t>;</w:t>
            </w:r>
            <w:r w:rsidR="00C522F7" w:rsidRPr="002A2055">
              <w:rPr>
                <w:rFonts w:eastAsia="Times New Roman"/>
                <w:bCs/>
                <w:sz w:val="22"/>
              </w:rPr>
              <w:t xml:space="preserve"> </w:t>
            </w:r>
          </w:p>
          <w:p w14:paraId="462A9F17" w14:textId="3F168C87" w:rsidR="00C522F7" w:rsidRPr="002A2055" w:rsidRDefault="00C522F7" w:rsidP="00A75466">
            <w:pPr>
              <w:spacing w:after="0" w:line="240" w:lineRule="auto"/>
              <w:rPr>
                <w:rFonts w:eastAsia="Times New Roman"/>
                <w:b/>
                <w:bCs/>
                <w:szCs w:val="28"/>
              </w:rPr>
            </w:pPr>
            <w:r w:rsidRPr="002A2055">
              <w:rPr>
                <w:rFonts w:eastAsia="Times New Roman"/>
                <w:bCs/>
                <w:sz w:val="22"/>
              </w:rPr>
              <w:t xml:space="preserve">- Lưu: VT, </w:t>
            </w:r>
            <w:r>
              <w:rPr>
                <w:rFonts w:eastAsia="Times New Roman"/>
                <w:bCs/>
                <w:sz w:val="22"/>
              </w:rPr>
              <w:t>ĐCK</w:t>
            </w:r>
            <w:r w:rsidRPr="002A2055">
              <w:rPr>
                <w:rFonts w:eastAsia="Times New Roman"/>
                <w:bCs/>
                <w:sz w:val="22"/>
              </w:rPr>
              <w:t>.</w:t>
            </w:r>
          </w:p>
        </w:tc>
        <w:tc>
          <w:tcPr>
            <w:tcW w:w="3969" w:type="dxa"/>
          </w:tcPr>
          <w:p w14:paraId="0A94E92D" w14:textId="77777777" w:rsidR="00C522F7" w:rsidRPr="002A2055" w:rsidRDefault="00C522F7" w:rsidP="00A75466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2A2055">
              <w:rPr>
                <w:rFonts w:eastAsia="Times New Roman"/>
                <w:b/>
                <w:bCs/>
                <w:szCs w:val="28"/>
              </w:rPr>
              <w:t>KT. BỘ TRƯỞNG</w:t>
            </w:r>
          </w:p>
          <w:p w14:paraId="0DC22091" w14:textId="77777777" w:rsidR="00C522F7" w:rsidRPr="002A2055" w:rsidRDefault="00C522F7" w:rsidP="00A75466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2A2055">
              <w:rPr>
                <w:rFonts w:eastAsia="Times New Roman"/>
                <w:b/>
                <w:bCs/>
                <w:szCs w:val="28"/>
              </w:rPr>
              <w:t>THỨ TRƯỞNG</w:t>
            </w:r>
          </w:p>
          <w:p w14:paraId="6B681D82" w14:textId="77777777" w:rsidR="00C522F7" w:rsidRPr="002A2055" w:rsidRDefault="00C522F7" w:rsidP="00A75466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</w:p>
          <w:p w14:paraId="14410555" w14:textId="77777777" w:rsidR="00C522F7" w:rsidRDefault="00C522F7" w:rsidP="00A75466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</w:p>
          <w:p w14:paraId="48536B97" w14:textId="77777777" w:rsidR="00371C2C" w:rsidRDefault="00371C2C" w:rsidP="00A75466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</w:p>
          <w:p w14:paraId="0E41C151" w14:textId="77777777" w:rsidR="00935CD1" w:rsidRDefault="00935CD1" w:rsidP="00A75466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</w:p>
          <w:p w14:paraId="1D764029" w14:textId="77777777" w:rsidR="00C522F7" w:rsidRPr="002A2055" w:rsidRDefault="00C522F7" w:rsidP="00A75466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</w:p>
          <w:p w14:paraId="39C79722" w14:textId="55AEF8FA" w:rsidR="00C522F7" w:rsidRPr="002A2055" w:rsidRDefault="002F6241" w:rsidP="00A75466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Phan Thị Thắng</w:t>
            </w:r>
          </w:p>
        </w:tc>
      </w:tr>
    </w:tbl>
    <w:p w14:paraId="0877D3FB" w14:textId="77777777" w:rsidR="00935CD1" w:rsidRDefault="00935CD1" w:rsidP="00F25958">
      <w:pPr>
        <w:spacing w:before="120" w:after="0" w:line="240" w:lineRule="auto"/>
        <w:ind w:firstLine="567"/>
        <w:jc w:val="center"/>
        <w:outlineLvl w:val="1"/>
        <w:rPr>
          <w:rFonts w:eastAsia="Times New Roman" w:cs="Times New Roman"/>
          <w:b/>
          <w:bCs/>
          <w:sz w:val="26"/>
          <w:szCs w:val="26"/>
        </w:rPr>
      </w:pPr>
    </w:p>
    <w:p w14:paraId="7F44C96B" w14:textId="49A4353F" w:rsidR="002C4917" w:rsidRPr="009B2108" w:rsidRDefault="00935CD1" w:rsidP="00484F13">
      <w:pPr>
        <w:jc w:val="center"/>
        <w:rPr>
          <w:rFonts w:eastAsia="Times New Roman" w:cs="Times New Roman"/>
          <w:b/>
          <w:bCs/>
          <w:sz w:val="26"/>
          <w:szCs w:val="26"/>
        </w:rPr>
      </w:pPr>
      <w:r>
        <w:rPr>
          <w:rFonts w:eastAsia="Times New Roman" w:cs="Times New Roman"/>
          <w:b/>
          <w:bCs/>
          <w:sz w:val="26"/>
          <w:szCs w:val="26"/>
        </w:rPr>
        <w:br w:type="page"/>
      </w:r>
      <w:r w:rsidR="002C4917" w:rsidRPr="009B2108">
        <w:rPr>
          <w:rFonts w:eastAsia="Times New Roman" w:cs="Times New Roman"/>
          <w:b/>
          <w:bCs/>
          <w:sz w:val="26"/>
          <w:szCs w:val="26"/>
        </w:rPr>
        <w:lastRenderedPageBreak/>
        <w:t>PHỤ LỤC</w:t>
      </w:r>
    </w:p>
    <w:p w14:paraId="37E25585" w14:textId="77777777" w:rsidR="00083B4B" w:rsidRDefault="002F6241" w:rsidP="00ED4308">
      <w:pPr>
        <w:spacing w:after="0" w:line="240" w:lineRule="auto"/>
        <w:jc w:val="center"/>
        <w:rPr>
          <w:rFonts w:eastAsia="Times New Roman" w:cs="Times New Roman"/>
          <w:b/>
          <w:bCs/>
          <w:sz w:val="26"/>
          <w:szCs w:val="26"/>
          <w:lang w:val="vi-VN"/>
        </w:rPr>
      </w:pPr>
      <w:r>
        <w:rPr>
          <w:rFonts w:eastAsia="Times New Roman" w:cs="Times New Roman"/>
          <w:b/>
          <w:bCs/>
          <w:sz w:val="26"/>
          <w:szCs w:val="26"/>
        </w:rPr>
        <w:t xml:space="preserve">DANH MỤC </w:t>
      </w:r>
      <w:r w:rsidR="00371C2C" w:rsidRPr="009B2108">
        <w:rPr>
          <w:rFonts w:eastAsia="Times New Roman" w:cs="Times New Roman"/>
          <w:b/>
          <w:bCs/>
          <w:sz w:val="26"/>
          <w:szCs w:val="26"/>
          <w:lang w:val="vi-VN"/>
        </w:rPr>
        <w:t xml:space="preserve">THỦ TỤC HÀNH CHÍNH </w:t>
      </w:r>
      <w:r>
        <w:rPr>
          <w:rFonts w:eastAsia="Times New Roman" w:cs="Times New Roman"/>
          <w:b/>
          <w:bCs/>
          <w:sz w:val="26"/>
          <w:szCs w:val="26"/>
        </w:rPr>
        <w:t>BỊ</w:t>
      </w:r>
      <w:r w:rsidR="00371C2C" w:rsidRPr="009B2108">
        <w:rPr>
          <w:rFonts w:eastAsia="Times New Roman" w:cs="Times New Roman"/>
          <w:b/>
          <w:bCs/>
          <w:sz w:val="26"/>
          <w:szCs w:val="26"/>
          <w:lang w:val="vi-VN"/>
        </w:rPr>
        <w:t xml:space="preserve"> BÃI BỎ </w:t>
      </w:r>
    </w:p>
    <w:p w14:paraId="2A4F05E2" w14:textId="612CA07B" w:rsidR="009B2108" w:rsidRPr="004C152A" w:rsidRDefault="0034715D" w:rsidP="00ED4308">
      <w:pPr>
        <w:spacing w:after="0" w:line="240" w:lineRule="auto"/>
        <w:jc w:val="center"/>
        <w:rPr>
          <w:rFonts w:eastAsia="Times New Roman" w:cs="Times New Roman"/>
          <w:b/>
          <w:bCs/>
          <w:sz w:val="26"/>
          <w:szCs w:val="26"/>
          <w:lang w:val="vi-VN"/>
        </w:rPr>
      </w:pPr>
      <w:r w:rsidRPr="00484F13">
        <w:rPr>
          <w:rFonts w:eastAsia="Times New Roman" w:cs="Times New Roman"/>
          <w:b/>
          <w:bCs/>
          <w:sz w:val="26"/>
          <w:szCs w:val="26"/>
          <w:lang w:val="vi-VN"/>
        </w:rPr>
        <w:t xml:space="preserve">TRONG </w:t>
      </w:r>
      <w:r w:rsidR="00083B4B" w:rsidRPr="004C152A">
        <w:rPr>
          <w:rFonts w:eastAsia="Times New Roman" w:cs="Times New Roman"/>
          <w:b/>
          <w:bCs/>
          <w:sz w:val="26"/>
          <w:szCs w:val="26"/>
          <w:lang w:val="vi-VN"/>
        </w:rPr>
        <w:t>LĨNH VỰC CÔNG NGHIỆP ĐỊA PHƯƠNG</w:t>
      </w:r>
    </w:p>
    <w:p w14:paraId="72AB5950" w14:textId="34A1795B" w:rsidR="00371C2C" w:rsidRPr="009B2108" w:rsidRDefault="00371C2C" w:rsidP="00ED4308">
      <w:pPr>
        <w:spacing w:after="0" w:line="240" w:lineRule="auto"/>
        <w:jc w:val="center"/>
        <w:rPr>
          <w:rFonts w:eastAsia="Times New Roman" w:cs="Times New Roman"/>
          <w:sz w:val="26"/>
          <w:szCs w:val="26"/>
          <w:lang w:val="vi-VN"/>
        </w:rPr>
      </w:pPr>
      <w:r w:rsidRPr="009B2108">
        <w:rPr>
          <w:rFonts w:eastAsia="Times New Roman" w:cs="Times New Roman"/>
          <w:b/>
          <w:bCs/>
          <w:sz w:val="26"/>
          <w:szCs w:val="26"/>
          <w:lang w:val="vi-VN"/>
        </w:rPr>
        <w:t>THUỘC PHẠM VI CHỨC NĂNG QUẢN LÝ CỦA BỘ CÔNG THƯƠNG</w:t>
      </w:r>
    </w:p>
    <w:p w14:paraId="1F419A3C" w14:textId="6594ED19" w:rsidR="00F25958" w:rsidRPr="009D1E4B" w:rsidRDefault="002C4917" w:rsidP="00F25958">
      <w:pPr>
        <w:spacing w:before="120" w:after="0" w:line="240" w:lineRule="auto"/>
        <w:ind w:firstLine="567"/>
        <w:jc w:val="center"/>
        <w:rPr>
          <w:rFonts w:eastAsia="Times New Roman" w:cs="Times New Roman"/>
          <w:i/>
          <w:iCs/>
          <w:szCs w:val="28"/>
          <w:lang w:val="vi-VN"/>
        </w:rPr>
      </w:pPr>
      <w:r w:rsidRPr="00371C2C">
        <w:rPr>
          <w:rFonts w:eastAsia="Times New Roman" w:cs="Times New Roman"/>
          <w:szCs w:val="28"/>
          <w:lang w:val="vi-VN"/>
        </w:rPr>
        <w:t>(</w:t>
      </w:r>
      <w:r w:rsidRPr="00371C2C">
        <w:rPr>
          <w:rFonts w:eastAsia="Times New Roman" w:cs="Times New Roman"/>
          <w:i/>
          <w:iCs/>
          <w:szCs w:val="28"/>
          <w:lang w:val="vi-VN"/>
        </w:rPr>
        <w:t xml:space="preserve">Ban hành kèm theo Quyết định số </w:t>
      </w:r>
      <w:r w:rsidR="00DC7FF6" w:rsidRPr="009D1E4B">
        <w:rPr>
          <w:rFonts w:eastAsia="Times New Roman" w:cs="Times New Roman"/>
          <w:i/>
          <w:iCs/>
          <w:szCs w:val="28"/>
          <w:lang w:val="vi-VN"/>
        </w:rPr>
        <w:t xml:space="preserve"> </w:t>
      </w:r>
      <w:r w:rsidR="00F60494" w:rsidRPr="00F60494">
        <w:rPr>
          <w:rFonts w:eastAsia="Times New Roman" w:cs="Times New Roman"/>
          <w:i/>
          <w:iCs/>
          <w:szCs w:val="28"/>
          <w:lang w:val="vi-VN"/>
        </w:rPr>
        <w:t xml:space="preserve"> </w:t>
      </w:r>
      <w:r w:rsidR="002D5148" w:rsidRPr="004C152A">
        <w:rPr>
          <w:rFonts w:eastAsia="Times New Roman" w:cs="Times New Roman"/>
          <w:i/>
          <w:iCs/>
          <w:szCs w:val="28"/>
          <w:lang w:val="vi-VN"/>
        </w:rPr>
        <w:t xml:space="preserve">     </w:t>
      </w:r>
      <w:r w:rsidR="00DC7FF6" w:rsidRPr="009D1E4B">
        <w:rPr>
          <w:rFonts w:eastAsia="Times New Roman" w:cs="Times New Roman"/>
          <w:i/>
          <w:iCs/>
          <w:szCs w:val="28"/>
          <w:lang w:val="vi-VN"/>
        </w:rPr>
        <w:t xml:space="preserve">   </w:t>
      </w:r>
      <w:r w:rsidRPr="00371C2C">
        <w:rPr>
          <w:rFonts w:eastAsia="Times New Roman" w:cs="Times New Roman"/>
          <w:i/>
          <w:iCs/>
          <w:szCs w:val="28"/>
          <w:lang w:val="vi-VN"/>
        </w:rPr>
        <w:t xml:space="preserve">/QĐ-BCT ngày </w:t>
      </w:r>
      <w:r w:rsidR="00DC7FF6" w:rsidRPr="009D1E4B">
        <w:rPr>
          <w:rFonts w:eastAsia="Times New Roman" w:cs="Times New Roman"/>
          <w:i/>
          <w:iCs/>
          <w:szCs w:val="28"/>
          <w:lang w:val="vi-VN"/>
        </w:rPr>
        <w:t xml:space="preserve">   </w:t>
      </w:r>
      <w:r w:rsidRPr="00371C2C">
        <w:rPr>
          <w:rFonts w:eastAsia="Times New Roman" w:cs="Times New Roman"/>
          <w:i/>
          <w:iCs/>
          <w:szCs w:val="28"/>
          <w:lang w:val="vi-VN"/>
        </w:rPr>
        <w:t xml:space="preserve"> tháng </w:t>
      </w:r>
      <w:r w:rsidR="00371C2C" w:rsidRPr="00371C2C">
        <w:rPr>
          <w:rFonts w:eastAsia="Times New Roman" w:cs="Times New Roman"/>
          <w:i/>
          <w:iCs/>
          <w:szCs w:val="28"/>
          <w:lang w:val="vi-VN"/>
        </w:rPr>
        <w:t xml:space="preserve">01 </w:t>
      </w:r>
      <w:r w:rsidRPr="00371C2C">
        <w:rPr>
          <w:rFonts w:eastAsia="Times New Roman" w:cs="Times New Roman"/>
          <w:i/>
          <w:iCs/>
          <w:szCs w:val="28"/>
          <w:lang w:val="vi-VN"/>
        </w:rPr>
        <w:t>năm 2026 của Bộ trưởng Bộ Công Thươn</w:t>
      </w:r>
      <w:r w:rsidR="00ED4308" w:rsidRPr="00ED4308">
        <w:rPr>
          <w:rFonts w:eastAsia="Times New Roman" w:cs="Times New Roman"/>
          <w:i/>
          <w:iCs/>
          <w:szCs w:val="28"/>
          <w:lang w:val="vi-VN"/>
        </w:rPr>
        <w:t>g)</w:t>
      </w:r>
    </w:p>
    <w:p w14:paraId="40C71221" w14:textId="77777777" w:rsidR="00DC7FF6" w:rsidRPr="009D1E4B" w:rsidRDefault="00DC7FF6" w:rsidP="00DC7FF6">
      <w:pPr>
        <w:spacing w:before="120" w:after="0" w:line="240" w:lineRule="auto"/>
        <w:ind w:firstLine="567"/>
        <w:jc w:val="both"/>
        <w:rPr>
          <w:rFonts w:eastAsia="Times New Roman" w:cs="Times New Roman"/>
          <w:szCs w:val="28"/>
          <w:lang w:val="vi-V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1412"/>
        <w:gridCol w:w="1760"/>
        <w:gridCol w:w="2902"/>
        <w:gridCol w:w="1310"/>
        <w:gridCol w:w="1198"/>
      </w:tblGrid>
      <w:tr w:rsidR="000C727F" w:rsidRPr="00DC7FF6" w14:paraId="64DBF8F0" w14:textId="77777777" w:rsidTr="004C152A">
        <w:trPr>
          <w:tblHeader/>
        </w:trPr>
        <w:tc>
          <w:tcPr>
            <w:tcW w:w="26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1F275" w14:textId="77777777" w:rsidR="000C727F" w:rsidRPr="00DC7FF6" w:rsidRDefault="000C727F" w:rsidP="00ED4308">
            <w:pPr>
              <w:spacing w:before="120"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DC7FF6"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  <w:t>STT</w:t>
            </w:r>
          </w:p>
        </w:tc>
        <w:tc>
          <w:tcPr>
            <w:tcW w:w="779" w:type="pct"/>
            <w:vAlign w:val="center"/>
          </w:tcPr>
          <w:p w14:paraId="6A2F6332" w14:textId="1B931D14" w:rsidR="000C727F" w:rsidRPr="00DC7FF6" w:rsidRDefault="00935CD1" w:rsidP="00ED4308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Mã số</w:t>
            </w:r>
            <w:r w:rsidR="00083B4B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TTHC</w:t>
            </w:r>
          </w:p>
        </w:tc>
        <w:tc>
          <w:tcPr>
            <w:tcW w:w="971" w:type="pct"/>
            <w:vAlign w:val="center"/>
          </w:tcPr>
          <w:p w14:paraId="36FD5632" w14:textId="77777777" w:rsidR="000C727F" w:rsidRPr="00DC7FF6" w:rsidRDefault="000C727F" w:rsidP="00ED4308">
            <w:pPr>
              <w:tabs>
                <w:tab w:val="left" w:pos="930"/>
              </w:tabs>
              <w:spacing w:before="120"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en-GB"/>
              </w:rPr>
            </w:pPr>
            <w:r w:rsidRPr="00DC7FF6"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 xml:space="preserve">Tên </w:t>
            </w:r>
            <w:r w:rsidRPr="00DC7FF6">
              <w:rPr>
                <w:rFonts w:eastAsia="Times New Roman" w:cs="Times New Roman"/>
                <w:b/>
                <w:sz w:val="26"/>
                <w:szCs w:val="26"/>
                <w:lang w:val="en-GB"/>
              </w:rPr>
              <w:t>thủ tục hành chính</w:t>
            </w:r>
          </w:p>
        </w:tc>
        <w:tc>
          <w:tcPr>
            <w:tcW w:w="1601" w:type="pct"/>
            <w:vAlign w:val="center"/>
          </w:tcPr>
          <w:p w14:paraId="2FE09E9F" w14:textId="0ECF93F9" w:rsidR="000C727F" w:rsidRPr="00DC7FF6" w:rsidRDefault="002F6241" w:rsidP="00ED4308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Tên </w:t>
            </w:r>
            <w:r w:rsidR="00083B4B">
              <w:rPr>
                <w:rFonts w:eastAsia="Times New Roman" w:cs="Times New Roman"/>
                <w:b/>
                <w:bCs/>
                <w:sz w:val="26"/>
                <w:szCs w:val="26"/>
              </w:rPr>
              <w:t>VBQPPL</w:t>
            </w: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quy định việc bãi bỏ </w:t>
            </w:r>
            <w:r w:rsidR="00935CD1">
              <w:rPr>
                <w:rFonts w:eastAsia="Times New Roman" w:cs="Times New Roman"/>
                <w:b/>
                <w:bCs/>
                <w:sz w:val="26"/>
                <w:szCs w:val="26"/>
              </w:rPr>
              <w:t>TTHC</w:t>
            </w:r>
          </w:p>
        </w:tc>
        <w:tc>
          <w:tcPr>
            <w:tcW w:w="72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20729" w14:textId="77777777" w:rsidR="000C727F" w:rsidRPr="00DC7FF6" w:rsidRDefault="000C727F" w:rsidP="00ED4308">
            <w:pPr>
              <w:spacing w:before="120"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DC7FF6"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  <w:t>Lĩnh vực</w:t>
            </w:r>
          </w:p>
        </w:tc>
        <w:tc>
          <w:tcPr>
            <w:tcW w:w="6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9A216" w14:textId="77777777" w:rsidR="000C727F" w:rsidRPr="00DC7FF6" w:rsidRDefault="000C727F" w:rsidP="00ED4308">
            <w:pPr>
              <w:spacing w:before="120"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DC7FF6"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  <w:t>C</w:t>
            </w:r>
            <w:r w:rsidRPr="00DC7FF6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ơ </w:t>
            </w:r>
            <w:r w:rsidRPr="00DC7FF6"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  <w:t>quan thực hiện</w:t>
            </w:r>
          </w:p>
        </w:tc>
      </w:tr>
      <w:tr w:rsidR="000C727F" w:rsidRPr="00ED4308" w14:paraId="146E0AAB" w14:textId="77777777" w:rsidTr="00A7033F">
        <w:tc>
          <w:tcPr>
            <w:tcW w:w="5000" w:type="pct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54894" w14:textId="2477249E" w:rsidR="000C727F" w:rsidRPr="00A7033F" w:rsidRDefault="00083B4B" w:rsidP="00A7033F">
            <w:pPr>
              <w:tabs>
                <w:tab w:val="left" w:pos="930"/>
              </w:tabs>
              <w:spacing w:before="120" w:after="0" w:line="240" w:lineRule="auto"/>
              <w:jc w:val="both"/>
              <w:rPr>
                <w:rFonts w:eastAsia="Times New Roman" w:cs="Times New Roman"/>
                <w:b/>
                <w:sz w:val="26"/>
                <w:szCs w:val="26"/>
                <w:lang w:val="vi-VN"/>
              </w:rPr>
            </w:pPr>
            <w:r w:rsidRPr="00A7033F"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A</w:t>
            </w:r>
            <w:r w:rsidR="002F6241" w:rsidRPr="00A7033F"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 xml:space="preserve">. </w:t>
            </w:r>
            <w:r w:rsidR="000C727F" w:rsidRPr="00A7033F"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Thủ tục hành chính cấp trung ương</w:t>
            </w:r>
          </w:p>
        </w:tc>
      </w:tr>
      <w:tr w:rsidR="00A22FFB" w:rsidRPr="00ED4308" w14:paraId="29F2464D" w14:textId="77777777" w:rsidTr="004C152A">
        <w:tc>
          <w:tcPr>
            <w:tcW w:w="26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44EA2" w14:textId="309F5392" w:rsidR="00A22FFB" w:rsidRPr="00DC7FF6" w:rsidRDefault="00A22FFB" w:rsidP="00A22FFB">
            <w:pPr>
              <w:spacing w:before="120"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en-GB"/>
              </w:rPr>
            </w:pPr>
            <w:r>
              <w:rPr>
                <w:rFonts w:eastAsia="Times New Roman" w:cs="Times New Roman"/>
                <w:sz w:val="26"/>
                <w:szCs w:val="26"/>
                <w:lang w:val="en-GB"/>
              </w:rPr>
              <w:t>1</w:t>
            </w:r>
          </w:p>
        </w:tc>
        <w:tc>
          <w:tcPr>
            <w:tcW w:w="779" w:type="pct"/>
            <w:vAlign w:val="center"/>
          </w:tcPr>
          <w:p w14:paraId="17798BD3" w14:textId="7EEDD0FD" w:rsidR="00A22FFB" w:rsidRPr="002F6241" w:rsidRDefault="00A22FFB" w:rsidP="00A22FFB">
            <w:pPr>
              <w:keepNext/>
              <w:spacing w:before="120" w:after="0" w:line="240" w:lineRule="auto"/>
              <w:jc w:val="both"/>
              <w:outlineLvl w:val="0"/>
              <w:rPr>
                <w:rFonts w:eastAsia="Times New Roman" w:cs="Times New Roman"/>
                <w:sz w:val="26"/>
                <w:szCs w:val="26"/>
              </w:rPr>
            </w:pPr>
            <w:r w:rsidRPr="002F6241">
              <w:rPr>
                <w:rFonts w:eastAsia="Times New Roman" w:cs="Times New Roman"/>
                <w:sz w:val="26"/>
                <w:szCs w:val="26"/>
              </w:rPr>
              <w:t>1.000838</w:t>
            </w:r>
          </w:p>
        </w:tc>
        <w:tc>
          <w:tcPr>
            <w:tcW w:w="971" w:type="pct"/>
            <w:shd w:val="clear" w:color="auto" w:fill="FFFFFF"/>
            <w:vAlign w:val="center"/>
          </w:tcPr>
          <w:p w14:paraId="2CF5D181" w14:textId="047771F3" w:rsidR="00A22FFB" w:rsidRPr="00DC7FF6" w:rsidRDefault="00A22FFB" w:rsidP="00A22FFB">
            <w:pPr>
              <w:keepNext/>
              <w:spacing w:before="120" w:after="0" w:line="240" w:lineRule="auto"/>
              <w:jc w:val="both"/>
              <w:outlineLvl w:val="0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DC7FF6">
              <w:rPr>
                <w:rFonts w:eastAsia="Times New Roman" w:cs="Times New Roman"/>
                <w:sz w:val="26"/>
                <w:szCs w:val="26"/>
                <w:lang w:val="vi-VN"/>
              </w:rPr>
              <w:t>Cấp Giấy chứng nhận sản phẩm công nghiệp nông thôn tiêu biểu cấp quốc gia</w:t>
            </w:r>
          </w:p>
        </w:tc>
        <w:tc>
          <w:tcPr>
            <w:tcW w:w="1601" w:type="pct"/>
            <w:vAlign w:val="center"/>
          </w:tcPr>
          <w:p w14:paraId="6D731003" w14:textId="755B2A73" w:rsidR="00A22FFB" w:rsidRPr="00DC7FF6" w:rsidRDefault="00A22FFB" w:rsidP="00A22FFB">
            <w:pPr>
              <w:spacing w:before="120" w:after="0" w:line="240" w:lineRule="auto"/>
              <w:ind w:left="32" w:right="87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DC7FF6">
              <w:rPr>
                <w:rFonts w:eastAsia="Times New Roman" w:cs="Times New Roman"/>
                <w:sz w:val="26"/>
                <w:szCs w:val="26"/>
                <w:lang w:val="vi-VN"/>
              </w:rPr>
              <w:t>Thông tư số 63/2025/TT-BCT ngày 26 tháng 12 năm 2025 của Bộ trưởng Bộ Công Thương quy định về việc tổ chức bình chọn sản phẩm công nghiệp nông thôn tiêu biểu.</w:t>
            </w:r>
          </w:p>
        </w:tc>
        <w:tc>
          <w:tcPr>
            <w:tcW w:w="72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A2E3C" w14:textId="4578804D" w:rsidR="00A22FFB" w:rsidRPr="00DC7FF6" w:rsidRDefault="00A22FFB" w:rsidP="00A22FFB">
            <w:pPr>
              <w:spacing w:before="120"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DC7FF6">
              <w:rPr>
                <w:rFonts w:eastAsia="Times New Roman" w:cs="Times New Roman"/>
                <w:sz w:val="26"/>
                <w:szCs w:val="26"/>
              </w:rPr>
              <w:t>Công nghiệp địa phương</w:t>
            </w:r>
          </w:p>
        </w:tc>
        <w:tc>
          <w:tcPr>
            <w:tcW w:w="6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CAA69" w14:textId="3ADEF3FF" w:rsidR="00A22FFB" w:rsidRPr="00DC7FF6" w:rsidRDefault="00A22FFB" w:rsidP="00A22FFB">
            <w:pPr>
              <w:spacing w:before="120" w:after="0" w:line="240" w:lineRule="auto"/>
              <w:ind w:left="122" w:right="13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C7FF6">
              <w:rPr>
                <w:rFonts w:eastAsia="Times New Roman" w:cs="Times New Roman"/>
                <w:sz w:val="26"/>
                <w:szCs w:val="26"/>
              </w:rPr>
              <w:t>Bộ Công Thương</w:t>
            </w:r>
          </w:p>
        </w:tc>
      </w:tr>
      <w:tr w:rsidR="000C727F" w:rsidRPr="00ED4308" w14:paraId="60E3C1E3" w14:textId="77777777" w:rsidTr="004C152A">
        <w:tc>
          <w:tcPr>
            <w:tcW w:w="26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1E4E6" w14:textId="57AAB336" w:rsidR="000C727F" w:rsidRPr="00DC7FF6" w:rsidRDefault="00A22FFB" w:rsidP="00ED4308">
            <w:pPr>
              <w:spacing w:before="120"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en-GB"/>
              </w:rPr>
            </w:pPr>
            <w:r>
              <w:rPr>
                <w:rFonts w:eastAsia="Times New Roman" w:cs="Times New Roman"/>
                <w:sz w:val="26"/>
                <w:szCs w:val="26"/>
                <w:lang w:val="en-GB"/>
              </w:rPr>
              <w:t>2</w:t>
            </w:r>
          </w:p>
        </w:tc>
        <w:tc>
          <w:tcPr>
            <w:tcW w:w="779" w:type="pct"/>
            <w:vAlign w:val="center"/>
          </w:tcPr>
          <w:p w14:paraId="0597344F" w14:textId="5C4969CE" w:rsidR="000C727F" w:rsidRPr="00DC7FF6" w:rsidRDefault="002F6241" w:rsidP="00ED4308">
            <w:pPr>
              <w:keepNext/>
              <w:spacing w:before="120" w:after="0" w:line="240" w:lineRule="auto"/>
              <w:jc w:val="both"/>
              <w:outlineLvl w:val="0"/>
              <w:rPr>
                <w:rFonts w:eastAsia="Times New Roman" w:cs="Times New Roman"/>
                <w:sz w:val="26"/>
                <w:szCs w:val="26"/>
              </w:rPr>
            </w:pPr>
            <w:r w:rsidRPr="002F6241">
              <w:rPr>
                <w:rFonts w:eastAsia="Times New Roman" w:cs="Times New Roman"/>
                <w:sz w:val="26"/>
                <w:szCs w:val="26"/>
              </w:rPr>
              <w:t>1.000815</w:t>
            </w:r>
          </w:p>
        </w:tc>
        <w:tc>
          <w:tcPr>
            <w:tcW w:w="971" w:type="pct"/>
            <w:shd w:val="clear" w:color="auto" w:fill="FFFFFF"/>
            <w:vAlign w:val="center"/>
          </w:tcPr>
          <w:p w14:paraId="14BE6BA1" w14:textId="076CFA87" w:rsidR="000C727F" w:rsidRPr="00DC7FF6" w:rsidRDefault="000C727F" w:rsidP="00ED4308">
            <w:pPr>
              <w:keepNext/>
              <w:spacing w:before="120" w:after="0" w:line="240" w:lineRule="auto"/>
              <w:jc w:val="both"/>
              <w:outlineLvl w:val="0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DC7FF6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Cấp Giấy chứng nhận sản phẩm công nghiệp nông thôn tiêu biểu cấp </w:t>
            </w:r>
            <w:r w:rsidRPr="00DC7FF6">
              <w:rPr>
                <w:rFonts w:eastAsia="Times New Roman" w:cs="Times New Roman"/>
                <w:sz w:val="26"/>
                <w:szCs w:val="26"/>
              </w:rPr>
              <w:t>khu vực</w:t>
            </w:r>
          </w:p>
        </w:tc>
        <w:tc>
          <w:tcPr>
            <w:tcW w:w="1601" w:type="pct"/>
            <w:vAlign w:val="center"/>
          </w:tcPr>
          <w:p w14:paraId="6833CA6A" w14:textId="12BDA5EB" w:rsidR="000C727F" w:rsidRPr="00DC7FF6" w:rsidRDefault="000C727F" w:rsidP="009B2108">
            <w:pPr>
              <w:spacing w:before="120" w:after="0" w:line="240" w:lineRule="auto"/>
              <w:ind w:left="32" w:right="87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DC7FF6">
              <w:rPr>
                <w:rFonts w:eastAsia="Times New Roman" w:cs="Times New Roman"/>
                <w:sz w:val="26"/>
                <w:szCs w:val="26"/>
                <w:lang w:val="vi-VN"/>
              </w:rPr>
              <w:t>Thông tư số 63/2025/TT-BCT ngày 26 tháng 12 năm 2025 của Bộ trưởng Bộ Công Thương quy định về việc tổ chức bình chọn sản phẩm công nghiệp nông thôn tiêu biểu.</w:t>
            </w:r>
          </w:p>
        </w:tc>
        <w:tc>
          <w:tcPr>
            <w:tcW w:w="72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936ED" w14:textId="6D231079" w:rsidR="000C727F" w:rsidRPr="00DC7FF6" w:rsidRDefault="00A10CEA" w:rsidP="00ED4308">
            <w:pPr>
              <w:spacing w:before="120"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C7FF6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Công </w:t>
            </w:r>
            <w:r w:rsidRPr="00DC7FF6">
              <w:rPr>
                <w:rFonts w:eastAsia="Times New Roman" w:cs="Times New Roman"/>
                <w:sz w:val="26"/>
                <w:szCs w:val="26"/>
              </w:rPr>
              <w:t>nghiệp</w:t>
            </w:r>
            <w:r w:rsidRPr="00DC7FF6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địa phương</w:t>
            </w:r>
          </w:p>
        </w:tc>
        <w:tc>
          <w:tcPr>
            <w:tcW w:w="6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CE395" w14:textId="5D38B4BB" w:rsidR="000C727F" w:rsidRPr="00DC7FF6" w:rsidRDefault="000C727F" w:rsidP="009B2108">
            <w:pPr>
              <w:spacing w:before="120" w:after="0" w:line="240" w:lineRule="auto"/>
              <w:ind w:left="122" w:right="13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C7FF6">
              <w:rPr>
                <w:rFonts w:eastAsia="Times New Roman" w:cs="Times New Roman"/>
                <w:sz w:val="26"/>
                <w:szCs w:val="26"/>
              </w:rPr>
              <w:t>Cục Đổi mới sáng tạo, Chuyển đổi xanh và Khuyến công</w:t>
            </w:r>
            <w:r w:rsidR="00ED4308" w:rsidRPr="00DC7FF6">
              <w:rPr>
                <w:rFonts w:eastAsia="Times New Roman" w:cs="Times New Roman"/>
                <w:sz w:val="26"/>
                <w:szCs w:val="26"/>
              </w:rPr>
              <w:t xml:space="preserve"> – Bộ Công Thương</w:t>
            </w:r>
          </w:p>
        </w:tc>
      </w:tr>
      <w:tr w:rsidR="00F60494" w:rsidRPr="00ED4308" w14:paraId="1776140F" w14:textId="77777777" w:rsidTr="004C152A">
        <w:tc>
          <w:tcPr>
            <w:tcW w:w="5000" w:type="pct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31129" w14:textId="09C47720" w:rsidR="00F60494" w:rsidRPr="007F73BC" w:rsidRDefault="00083B4B" w:rsidP="009B2108">
            <w:pPr>
              <w:spacing w:before="120" w:after="0" w:line="240" w:lineRule="auto"/>
              <w:ind w:left="122" w:right="13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  <w:r w:rsidR="00F60494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. </w:t>
            </w:r>
            <w:r w:rsidR="00F60494" w:rsidRPr="00DC7FF6"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  <w:t xml:space="preserve">Thủ tục hành chính cấp </w:t>
            </w:r>
            <w:r w:rsidR="007F73BC">
              <w:rPr>
                <w:rFonts w:eastAsia="Times New Roman" w:cs="Times New Roman"/>
                <w:b/>
                <w:bCs/>
                <w:sz w:val="26"/>
                <w:szCs w:val="26"/>
              </w:rPr>
              <w:t>tỉnh</w:t>
            </w:r>
          </w:p>
        </w:tc>
      </w:tr>
      <w:tr w:rsidR="00AC55FB" w:rsidRPr="00484F13" w14:paraId="60CCDF7D" w14:textId="77777777" w:rsidTr="004C152A">
        <w:tc>
          <w:tcPr>
            <w:tcW w:w="26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70E3D" w14:textId="5115AE89" w:rsidR="00AC55FB" w:rsidRPr="00DC7FF6" w:rsidRDefault="00AC55FB" w:rsidP="00AC55FB">
            <w:pPr>
              <w:spacing w:before="120"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en-GB"/>
              </w:rPr>
            </w:pPr>
            <w:r>
              <w:rPr>
                <w:rFonts w:eastAsia="Times New Roman" w:cs="Times New Roman"/>
                <w:sz w:val="26"/>
                <w:szCs w:val="26"/>
                <w:lang w:val="en-GB"/>
              </w:rPr>
              <w:t>1</w:t>
            </w:r>
          </w:p>
        </w:tc>
        <w:tc>
          <w:tcPr>
            <w:tcW w:w="779" w:type="pct"/>
            <w:vAlign w:val="center"/>
          </w:tcPr>
          <w:p w14:paraId="107A0132" w14:textId="13C95F74" w:rsidR="00AC55FB" w:rsidRPr="00DC7FF6" w:rsidRDefault="00AC55FB" w:rsidP="00AC55FB">
            <w:pPr>
              <w:keepNext/>
              <w:spacing w:before="120" w:after="0" w:line="240" w:lineRule="auto"/>
              <w:jc w:val="both"/>
              <w:outlineLvl w:val="0"/>
              <w:rPr>
                <w:rFonts w:eastAsia="Times New Roman" w:cs="Times New Roman"/>
                <w:sz w:val="26"/>
                <w:szCs w:val="26"/>
              </w:rPr>
            </w:pPr>
            <w:r w:rsidRPr="002F6241">
              <w:rPr>
                <w:rFonts w:eastAsia="Times New Roman" w:cs="Times New Roman"/>
                <w:sz w:val="26"/>
                <w:szCs w:val="26"/>
              </w:rPr>
              <w:t>2.000331</w:t>
            </w:r>
          </w:p>
        </w:tc>
        <w:tc>
          <w:tcPr>
            <w:tcW w:w="971" w:type="pct"/>
            <w:shd w:val="clear" w:color="auto" w:fill="FFFFFF"/>
            <w:vAlign w:val="center"/>
          </w:tcPr>
          <w:p w14:paraId="338C9622" w14:textId="2F5F9E50" w:rsidR="00AC55FB" w:rsidRPr="00DC7FF6" w:rsidRDefault="00AC55FB" w:rsidP="00AC55FB">
            <w:pPr>
              <w:keepNext/>
              <w:spacing w:before="120" w:after="0" w:line="240" w:lineRule="auto"/>
              <w:jc w:val="both"/>
              <w:outlineLvl w:val="0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DC7FF6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Cấp Giấy chứng nhận sản phẩm công nghiệp nông thôn tiêu biểu cấp </w:t>
            </w:r>
            <w:r w:rsidRPr="00DC7FF6">
              <w:rPr>
                <w:rFonts w:eastAsia="Times New Roman" w:cs="Times New Roman"/>
                <w:sz w:val="26"/>
                <w:szCs w:val="26"/>
              </w:rPr>
              <w:t>tỉnh</w:t>
            </w:r>
          </w:p>
        </w:tc>
        <w:tc>
          <w:tcPr>
            <w:tcW w:w="1601" w:type="pct"/>
            <w:vAlign w:val="center"/>
          </w:tcPr>
          <w:p w14:paraId="33686E52" w14:textId="02492D3F" w:rsidR="00AC55FB" w:rsidRPr="00DC7FF6" w:rsidRDefault="00AC55FB" w:rsidP="00AC55FB">
            <w:pPr>
              <w:spacing w:before="120" w:after="0" w:line="240" w:lineRule="auto"/>
              <w:ind w:left="32" w:right="87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DC7FF6">
              <w:rPr>
                <w:rFonts w:eastAsia="Times New Roman" w:cs="Times New Roman"/>
                <w:sz w:val="26"/>
                <w:szCs w:val="26"/>
                <w:lang w:val="vi-VN"/>
              </w:rPr>
              <w:t>Thông tư số 63/2025/TT-BCT ngày 26 tháng 12 năm 2025 của Bộ trưởng Bộ Công Thương quy định về việc tổ chức bình chọn sản phẩm công nghiệp nông thôn tiêu biểu</w:t>
            </w:r>
            <w:r w:rsidRPr="00F60494">
              <w:rPr>
                <w:rFonts w:eastAsia="Times New Roman" w:cs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72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CFCB5" w14:textId="4C59769E" w:rsidR="00AC55FB" w:rsidRPr="00DC7FF6" w:rsidRDefault="00AC55FB" w:rsidP="00AC55FB">
            <w:pPr>
              <w:keepNext/>
              <w:spacing w:before="120" w:after="0" w:line="240" w:lineRule="auto"/>
              <w:jc w:val="both"/>
              <w:outlineLvl w:val="0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DC7FF6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Công </w:t>
            </w:r>
            <w:r w:rsidRPr="007F73BC">
              <w:rPr>
                <w:rFonts w:eastAsia="Times New Roman" w:cs="Times New Roman"/>
                <w:sz w:val="26"/>
                <w:szCs w:val="26"/>
                <w:lang w:val="vi-VN"/>
              </w:rPr>
              <w:t>nghiệp</w:t>
            </w:r>
            <w:r w:rsidRPr="00DC7FF6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địa phương</w:t>
            </w:r>
          </w:p>
        </w:tc>
        <w:tc>
          <w:tcPr>
            <w:tcW w:w="6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77915" w14:textId="1F28761A" w:rsidR="00AC55FB" w:rsidRPr="00DC7FF6" w:rsidRDefault="00AC55FB" w:rsidP="00AC55FB">
            <w:pPr>
              <w:keepNext/>
              <w:spacing w:before="120" w:after="0" w:line="240" w:lineRule="auto"/>
              <w:ind w:left="122" w:right="130"/>
              <w:outlineLvl w:val="0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7F73BC">
              <w:rPr>
                <w:rFonts w:eastAsia="Times New Roman" w:cs="Times New Roman"/>
                <w:sz w:val="26"/>
                <w:szCs w:val="26"/>
                <w:lang w:val="vi-VN"/>
              </w:rPr>
              <w:t>Ủy ban nhân dân cấp tỉnh</w:t>
            </w:r>
          </w:p>
        </w:tc>
      </w:tr>
      <w:tr w:rsidR="00AC55FB" w:rsidRPr="00ED4308" w14:paraId="7180F17B" w14:textId="77777777" w:rsidTr="004C152A">
        <w:tc>
          <w:tcPr>
            <w:tcW w:w="26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06445" w14:textId="229E85DA" w:rsidR="00AC55FB" w:rsidRPr="004C152A" w:rsidRDefault="00AC55FB" w:rsidP="00AC55FB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val="en-GB"/>
              </w:rPr>
            </w:pPr>
            <w:r w:rsidRPr="004C152A">
              <w:rPr>
                <w:rFonts w:eastAsia="Times New Roman" w:cs="Times New Roman"/>
                <w:b/>
                <w:bCs/>
                <w:sz w:val="26"/>
                <w:szCs w:val="26"/>
                <w:lang w:val="en-GB"/>
              </w:rPr>
              <w:t>C.</w:t>
            </w:r>
          </w:p>
        </w:tc>
        <w:tc>
          <w:tcPr>
            <w:tcW w:w="4735" w:type="pct"/>
            <w:gridSpan w:val="5"/>
            <w:vAlign w:val="center"/>
          </w:tcPr>
          <w:p w14:paraId="1F288B9E" w14:textId="0C386236" w:rsidR="00AC55FB" w:rsidRPr="00DC7FF6" w:rsidRDefault="00AC55FB" w:rsidP="00AC55FB">
            <w:pPr>
              <w:keepNext/>
              <w:spacing w:before="120" w:after="0" w:line="240" w:lineRule="auto"/>
              <w:ind w:left="122" w:right="130"/>
              <w:outlineLvl w:val="0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4C152A">
              <w:rPr>
                <w:rFonts w:eastAsia="Times New Roman" w:cs="Times New Roman"/>
                <w:b/>
                <w:bCs/>
                <w:sz w:val="26"/>
                <w:szCs w:val="26"/>
              </w:rPr>
              <w:t>Thủ tục hành chính cấp xã</w:t>
            </w:r>
          </w:p>
        </w:tc>
      </w:tr>
      <w:tr w:rsidR="00AC55FB" w:rsidRPr="00484F13" w14:paraId="27C24761" w14:textId="77777777" w:rsidTr="004C152A">
        <w:tc>
          <w:tcPr>
            <w:tcW w:w="26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2B2FE" w14:textId="7978992C" w:rsidR="00AC55FB" w:rsidRPr="00DC7FF6" w:rsidRDefault="00AC55FB" w:rsidP="00AC55FB">
            <w:pPr>
              <w:spacing w:before="120"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en-GB"/>
              </w:rPr>
            </w:pPr>
            <w:r w:rsidRPr="00DC7FF6">
              <w:rPr>
                <w:rFonts w:eastAsia="Times New Roman" w:cs="Times New Roman"/>
                <w:sz w:val="26"/>
                <w:szCs w:val="26"/>
                <w:lang w:val="en-GB"/>
              </w:rPr>
              <w:t>1</w:t>
            </w:r>
          </w:p>
        </w:tc>
        <w:tc>
          <w:tcPr>
            <w:tcW w:w="779" w:type="pct"/>
            <w:vAlign w:val="center"/>
          </w:tcPr>
          <w:p w14:paraId="6679B8D3" w14:textId="2299167C" w:rsidR="00AC55FB" w:rsidRPr="002F6241" w:rsidRDefault="00AC55FB" w:rsidP="00AC55FB">
            <w:pPr>
              <w:keepNext/>
              <w:spacing w:before="120" w:after="0" w:line="240" w:lineRule="auto"/>
              <w:jc w:val="both"/>
              <w:outlineLvl w:val="0"/>
              <w:rPr>
                <w:rFonts w:eastAsia="Times New Roman" w:cs="Times New Roman"/>
                <w:sz w:val="26"/>
                <w:szCs w:val="26"/>
              </w:rPr>
            </w:pPr>
            <w:r w:rsidRPr="00DC7FF6">
              <w:rPr>
                <w:rFonts w:eastAsia="Times New Roman" w:cs="Times New Roman"/>
                <w:sz w:val="26"/>
                <w:szCs w:val="26"/>
              </w:rPr>
              <w:t>2.002096</w:t>
            </w:r>
          </w:p>
        </w:tc>
        <w:tc>
          <w:tcPr>
            <w:tcW w:w="971" w:type="pct"/>
            <w:shd w:val="clear" w:color="auto" w:fill="FFFFFF"/>
            <w:vAlign w:val="center"/>
          </w:tcPr>
          <w:p w14:paraId="66B46EE9" w14:textId="37EE22B1" w:rsidR="00AC55FB" w:rsidRPr="00DC7FF6" w:rsidRDefault="00AC55FB" w:rsidP="00AC55FB">
            <w:pPr>
              <w:keepNext/>
              <w:spacing w:before="120" w:after="0" w:line="240" w:lineRule="auto"/>
              <w:jc w:val="both"/>
              <w:outlineLvl w:val="0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DC7FF6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Cấp Giấy chứng nhận sản phẩm công nghiệp nông thôn tiêu biểu cấp </w:t>
            </w:r>
            <w:r w:rsidRPr="00DC7FF6">
              <w:rPr>
                <w:rFonts w:eastAsia="Times New Roman" w:cs="Times New Roman"/>
                <w:sz w:val="26"/>
                <w:szCs w:val="26"/>
              </w:rPr>
              <w:t>xã</w:t>
            </w:r>
          </w:p>
        </w:tc>
        <w:tc>
          <w:tcPr>
            <w:tcW w:w="1601" w:type="pct"/>
            <w:vAlign w:val="center"/>
          </w:tcPr>
          <w:p w14:paraId="330FCEF1" w14:textId="66319A14" w:rsidR="00AC55FB" w:rsidRPr="00DC7FF6" w:rsidRDefault="00AC55FB" w:rsidP="00AC55FB">
            <w:pPr>
              <w:spacing w:before="120" w:after="0" w:line="240" w:lineRule="auto"/>
              <w:ind w:left="32" w:right="87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DC7FF6">
              <w:rPr>
                <w:rFonts w:eastAsia="Times New Roman" w:cs="Times New Roman"/>
                <w:sz w:val="26"/>
                <w:szCs w:val="26"/>
                <w:lang w:val="vi-VN"/>
              </w:rPr>
              <w:t>Thông tư số 63/2025/TT-BCT ngày 26 tháng 12 năm 2025 của Bộ trưởng Bộ Công Thương quy định về việc tổ chức bình chọn sản phẩm công nghiệp nông thôn tiêu biểu.</w:t>
            </w:r>
          </w:p>
        </w:tc>
        <w:tc>
          <w:tcPr>
            <w:tcW w:w="72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2B56B" w14:textId="65E506A4" w:rsidR="00AC55FB" w:rsidRPr="007F73BC" w:rsidRDefault="00AC55FB" w:rsidP="00AC55FB">
            <w:pPr>
              <w:keepNext/>
              <w:spacing w:before="120" w:after="0" w:line="240" w:lineRule="auto"/>
              <w:jc w:val="both"/>
              <w:outlineLvl w:val="0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DC7FF6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Công </w:t>
            </w:r>
            <w:r w:rsidRPr="007F73BC">
              <w:rPr>
                <w:rFonts w:eastAsia="Times New Roman" w:cs="Times New Roman"/>
                <w:sz w:val="26"/>
                <w:szCs w:val="26"/>
                <w:lang w:val="vi-VN"/>
              </w:rPr>
              <w:t>nghiệp</w:t>
            </w:r>
            <w:r w:rsidRPr="00DC7FF6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địa phương</w:t>
            </w:r>
          </w:p>
        </w:tc>
        <w:tc>
          <w:tcPr>
            <w:tcW w:w="6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67063" w14:textId="1E3CB2DF" w:rsidR="00AC55FB" w:rsidRPr="007F73BC" w:rsidRDefault="00AC55FB" w:rsidP="00AC55FB">
            <w:pPr>
              <w:keepNext/>
              <w:spacing w:before="120" w:after="0" w:line="240" w:lineRule="auto"/>
              <w:ind w:left="122" w:right="130"/>
              <w:jc w:val="both"/>
              <w:outlineLvl w:val="0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DC7FF6">
              <w:rPr>
                <w:rFonts w:eastAsia="Times New Roman" w:cs="Times New Roman"/>
                <w:sz w:val="26"/>
                <w:szCs w:val="26"/>
                <w:lang w:val="vi-VN"/>
              </w:rPr>
              <w:t>Ủy ban nhân dân cấp xã</w:t>
            </w:r>
          </w:p>
        </w:tc>
      </w:tr>
    </w:tbl>
    <w:p w14:paraId="653DCBC7" w14:textId="77777777" w:rsidR="000C727F" w:rsidRPr="004C152A" w:rsidRDefault="000C727F" w:rsidP="009B2108">
      <w:pPr>
        <w:spacing w:before="120" w:after="0" w:line="240" w:lineRule="auto"/>
        <w:jc w:val="both"/>
        <w:rPr>
          <w:rFonts w:eastAsia="Times New Roman" w:cs="Times New Roman"/>
          <w:szCs w:val="28"/>
          <w:lang w:val="vi-VN"/>
        </w:rPr>
      </w:pPr>
    </w:p>
    <w:sectPr w:rsidR="000C727F" w:rsidRPr="004C152A" w:rsidSect="00935CD1">
      <w:headerReference w:type="default" r:id="rId8"/>
      <w:pgSz w:w="11907" w:h="16840" w:code="9"/>
      <w:pgMar w:top="851" w:right="1134" w:bottom="142" w:left="1701" w:header="284" w:footer="28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41D32" w14:textId="77777777" w:rsidR="00B81AC4" w:rsidRDefault="00B81AC4" w:rsidP="009A5DB9">
      <w:pPr>
        <w:spacing w:after="0" w:line="240" w:lineRule="auto"/>
      </w:pPr>
      <w:r>
        <w:separator/>
      </w:r>
    </w:p>
  </w:endnote>
  <w:endnote w:type="continuationSeparator" w:id="0">
    <w:p w14:paraId="3A8676CA" w14:textId="77777777" w:rsidR="00B81AC4" w:rsidRDefault="00B81AC4" w:rsidP="009A5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Itali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94652" w14:textId="77777777" w:rsidR="00B81AC4" w:rsidRDefault="00B81AC4" w:rsidP="009A5DB9">
      <w:pPr>
        <w:spacing w:after="0" w:line="240" w:lineRule="auto"/>
      </w:pPr>
      <w:r>
        <w:separator/>
      </w:r>
    </w:p>
  </w:footnote>
  <w:footnote w:type="continuationSeparator" w:id="0">
    <w:p w14:paraId="5CF23BCC" w14:textId="77777777" w:rsidR="00B81AC4" w:rsidRDefault="00B81AC4" w:rsidP="009A5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459A2" w14:textId="2DAFCE99" w:rsidR="00FF3022" w:rsidRDefault="00FF3022" w:rsidP="009A5DB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A1F22"/>
    <w:multiLevelType w:val="multilevel"/>
    <w:tmpl w:val="0C021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065247"/>
    <w:multiLevelType w:val="multilevel"/>
    <w:tmpl w:val="5C640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7605541"/>
    <w:multiLevelType w:val="hybridMultilevel"/>
    <w:tmpl w:val="360A675A"/>
    <w:lvl w:ilvl="0" w:tplc="EB5850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A02CFE"/>
    <w:multiLevelType w:val="multilevel"/>
    <w:tmpl w:val="8BEC5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39106783">
    <w:abstractNumId w:val="1"/>
  </w:num>
  <w:num w:numId="2" w16cid:durableId="459686246">
    <w:abstractNumId w:val="0"/>
  </w:num>
  <w:num w:numId="3" w16cid:durableId="267662760">
    <w:abstractNumId w:val="3"/>
  </w:num>
  <w:num w:numId="4" w16cid:durableId="3377793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8CE"/>
    <w:rsid w:val="00025B76"/>
    <w:rsid w:val="00046694"/>
    <w:rsid w:val="00047F7D"/>
    <w:rsid w:val="00067336"/>
    <w:rsid w:val="00072A44"/>
    <w:rsid w:val="00080F33"/>
    <w:rsid w:val="00083B4B"/>
    <w:rsid w:val="000A4633"/>
    <w:rsid w:val="000C727F"/>
    <w:rsid w:val="000D09F1"/>
    <w:rsid w:val="000E17A2"/>
    <w:rsid w:val="000E2FB0"/>
    <w:rsid w:val="00100EE6"/>
    <w:rsid w:val="00105723"/>
    <w:rsid w:val="00144B5E"/>
    <w:rsid w:val="001514DA"/>
    <w:rsid w:val="00154574"/>
    <w:rsid w:val="00156FE9"/>
    <w:rsid w:val="001702E5"/>
    <w:rsid w:val="00186838"/>
    <w:rsid w:val="001875D4"/>
    <w:rsid w:val="001A77B5"/>
    <w:rsid w:val="001E623B"/>
    <w:rsid w:val="001E7AAB"/>
    <w:rsid w:val="002010E8"/>
    <w:rsid w:val="002078CE"/>
    <w:rsid w:val="0023182A"/>
    <w:rsid w:val="0023470E"/>
    <w:rsid w:val="002554E9"/>
    <w:rsid w:val="00256DCD"/>
    <w:rsid w:val="0026345E"/>
    <w:rsid w:val="00274CBF"/>
    <w:rsid w:val="002946D7"/>
    <w:rsid w:val="002A030B"/>
    <w:rsid w:val="002A2055"/>
    <w:rsid w:val="002A6315"/>
    <w:rsid w:val="002B425E"/>
    <w:rsid w:val="002C4917"/>
    <w:rsid w:val="002D1F87"/>
    <w:rsid w:val="002D5148"/>
    <w:rsid w:val="002F4169"/>
    <w:rsid w:val="002F6241"/>
    <w:rsid w:val="002F7AAA"/>
    <w:rsid w:val="003077B5"/>
    <w:rsid w:val="003175A0"/>
    <w:rsid w:val="0034715D"/>
    <w:rsid w:val="00371C2C"/>
    <w:rsid w:val="00372FE0"/>
    <w:rsid w:val="00384CB6"/>
    <w:rsid w:val="00392003"/>
    <w:rsid w:val="003931D7"/>
    <w:rsid w:val="003A3D6C"/>
    <w:rsid w:val="003B32E1"/>
    <w:rsid w:val="003D3EEA"/>
    <w:rsid w:val="004071D6"/>
    <w:rsid w:val="004126A4"/>
    <w:rsid w:val="00413962"/>
    <w:rsid w:val="0042728F"/>
    <w:rsid w:val="004309B6"/>
    <w:rsid w:val="00436CE5"/>
    <w:rsid w:val="0046481F"/>
    <w:rsid w:val="00467613"/>
    <w:rsid w:val="00484F13"/>
    <w:rsid w:val="00491C58"/>
    <w:rsid w:val="004A1E19"/>
    <w:rsid w:val="004A1E8A"/>
    <w:rsid w:val="004B07AA"/>
    <w:rsid w:val="004B549C"/>
    <w:rsid w:val="004C152A"/>
    <w:rsid w:val="004C57AC"/>
    <w:rsid w:val="004D3C68"/>
    <w:rsid w:val="004F024F"/>
    <w:rsid w:val="005059A1"/>
    <w:rsid w:val="00530768"/>
    <w:rsid w:val="00531200"/>
    <w:rsid w:val="00557FF3"/>
    <w:rsid w:val="00564C3B"/>
    <w:rsid w:val="00574B72"/>
    <w:rsid w:val="005830CF"/>
    <w:rsid w:val="00591CDD"/>
    <w:rsid w:val="005949DF"/>
    <w:rsid w:val="005B4A3E"/>
    <w:rsid w:val="005D3167"/>
    <w:rsid w:val="005D4AB6"/>
    <w:rsid w:val="005F34EF"/>
    <w:rsid w:val="00630D68"/>
    <w:rsid w:val="00644FB6"/>
    <w:rsid w:val="00685BD1"/>
    <w:rsid w:val="00697532"/>
    <w:rsid w:val="006A740C"/>
    <w:rsid w:val="006B5268"/>
    <w:rsid w:val="006B579A"/>
    <w:rsid w:val="006E6C15"/>
    <w:rsid w:val="006E6D57"/>
    <w:rsid w:val="00715506"/>
    <w:rsid w:val="0073224B"/>
    <w:rsid w:val="00733C70"/>
    <w:rsid w:val="00736BC0"/>
    <w:rsid w:val="007648CF"/>
    <w:rsid w:val="00777631"/>
    <w:rsid w:val="00794AEF"/>
    <w:rsid w:val="007D03D2"/>
    <w:rsid w:val="007D655E"/>
    <w:rsid w:val="007E7B96"/>
    <w:rsid w:val="007F73BC"/>
    <w:rsid w:val="00806936"/>
    <w:rsid w:val="00814603"/>
    <w:rsid w:val="0082099E"/>
    <w:rsid w:val="008275A2"/>
    <w:rsid w:val="008347C0"/>
    <w:rsid w:val="0084331B"/>
    <w:rsid w:val="00853C95"/>
    <w:rsid w:val="008546A2"/>
    <w:rsid w:val="00867425"/>
    <w:rsid w:val="00882628"/>
    <w:rsid w:val="00890365"/>
    <w:rsid w:val="008915C2"/>
    <w:rsid w:val="00891DC0"/>
    <w:rsid w:val="00894010"/>
    <w:rsid w:val="008A40DB"/>
    <w:rsid w:val="008B392A"/>
    <w:rsid w:val="008C68AA"/>
    <w:rsid w:val="00935CD1"/>
    <w:rsid w:val="00964924"/>
    <w:rsid w:val="00970EDD"/>
    <w:rsid w:val="00975087"/>
    <w:rsid w:val="00997D9E"/>
    <w:rsid w:val="009A3237"/>
    <w:rsid w:val="009A3F30"/>
    <w:rsid w:val="009A5DB9"/>
    <w:rsid w:val="009B2108"/>
    <w:rsid w:val="009B4BFE"/>
    <w:rsid w:val="009C7548"/>
    <w:rsid w:val="009D1E4B"/>
    <w:rsid w:val="009D681A"/>
    <w:rsid w:val="009F1BA1"/>
    <w:rsid w:val="00A10CEA"/>
    <w:rsid w:val="00A22FF3"/>
    <w:rsid w:val="00A22FFB"/>
    <w:rsid w:val="00A27C3C"/>
    <w:rsid w:val="00A27FB0"/>
    <w:rsid w:val="00A34027"/>
    <w:rsid w:val="00A60F46"/>
    <w:rsid w:val="00A62F98"/>
    <w:rsid w:val="00A7033F"/>
    <w:rsid w:val="00A70596"/>
    <w:rsid w:val="00A7118D"/>
    <w:rsid w:val="00A93728"/>
    <w:rsid w:val="00A93C62"/>
    <w:rsid w:val="00A96140"/>
    <w:rsid w:val="00A96271"/>
    <w:rsid w:val="00AA04C5"/>
    <w:rsid w:val="00AA0DE2"/>
    <w:rsid w:val="00AA2993"/>
    <w:rsid w:val="00AB1CB3"/>
    <w:rsid w:val="00AC55FB"/>
    <w:rsid w:val="00AE258E"/>
    <w:rsid w:val="00AF5DE7"/>
    <w:rsid w:val="00B365CD"/>
    <w:rsid w:val="00B4330D"/>
    <w:rsid w:val="00B4612B"/>
    <w:rsid w:val="00B81AC4"/>
    <w:rsid w:val="00B94429"/>
    <w:rsid w:val="00BA424E"/>
    <w:rsid w:val="00BA430B"/>
    <w:rsid w:val="00BD07D6"/>
    <w:rsid w:val="00BE1BDE"/>
    <w:rsid w:val="00BF144F"/>
    <w:rsid w:val="00BF1EDC"/>
    <w:rsid w:val="00C02487"/>
    <w:rsid w:val="00C40013"/>
    <w:rsid w:val="00C445E7"/>
    <w:rsid w:val="00C522F7"/>
    <w:rsid w:val="00C56BFA"/>
    <w:rsid w:val="00C66C87"/>
    <w:rsid w:val="00C90547"/>
    <w:rsid w:val="00C95409"/>
    <w:rsid w:val="00CB169D"/>
    <w:rsid w:val="00CB6F28"/>
    <w:rsid w:val="00CC05BD"/>
    <w:rsid w:val="00CC4BD0"/>
    <w:rsid w:val="00CE31E5"/>
    <w:rsid w:val="00CF6223"/>
    <w:rsid w:val="00D3716B"/>
    <w:rsid w:val="00D5087D"/>
    <w:rsid w:val="00D5284E"/>
    <w:rsid w:val="00D661CA"/>
    <w:rsid w:val="00D7422F"/>
    <w:rsid w:val="00D80B9C"/>
    <w:rsid w:val="00D976F7"/>
    <w:rsid w:val="00D978D6"/>
    <w:rsid w:val="00DA5409"/>
    <w:rsid w:val="00DB0A84"/>
    <w:rsid w:val="00DB4690"/>
    <w:rsid w:val="00DC1017"/>
    <w:rsid w:val="00DC7FF6"/>
    <w:rsid w:val="00DD3EDD"/>
    <w:rsid w:val="00DD52DA"/>
    <w:rsid w:val="00DE0EF9"/>
    <w:rsid w:val="00DE523B"/>
    <w:rsid w:val="00E1265D"/>
    <w:rsid w:val="00E1283C"/>
    <w:rsid w:val="00E1520D"/>
    <w:rsid w:val="00E3643C"/>
    <w:rsid w:val="00E526BE"/>
    <w:rsid w:val="00E631F1"/>
    <w:rsid w:val="00E71F8A"/>
    <w:rsid w:val="00E93516"/>
    <w:rsid w:val="00E9422A"/>
    <w:rsid w:val="00EC1199"/>
    <w:rsid w:val="00ED4308"/>
    <w:rsid w:val="00ED46EF"/>
    <w:rsid w:val="00EE32DA"/>
    <w:rsid w:val="00EF41D4"/>
    <w:rsid w:val="00F02949"/>
    <w:rsid w:val="00F02E60"/>
    <w:rsid w:val="00F10DE1"/>
    <w:rsid w:val="00F10F5F"/>
    <w:rsid w:val="00F15D10"/>
    <w:rsid w:val="00F25958"/>
    <w:rsid w:val="00F427DE"/>
    <w:rsid w:val="00F43F80"/>
    <w:rsid w:val="00F52ADD"/>
    <w:rsid w:val="00F60494"/>
    <w:rsid w:val="00FA2C8D"/>
    <w:rsid w:val="00FC3114"/>
    <w:rsid w:val="00FD438C"/>
    <w:rsid w:val="00FE1139"/>
    <w:rsid w:val="00FF3022"/>
    <w:rsid w:val="00FF4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C00C49"/>
  <w15:docId w15:val="{14635F41-DCA4-4EDF-97BC-220695026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5D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5DB9"/>
  </w:style>
  <w:style w:type="paragraph" w:styleId="Footer">
    <w:name w:val="footer"/>
    <w:basedOn w:val="Normal"/>
    <w:link w:val="FooterChar"/>
    <w:uiPriority w:val="99"/>
    <w:unhideWhenUsed/>
    <w:rsid w:val="009A5D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5DB9"/>
  </w:style>
  <w:style w:type="paragraph" w:styleId="BalloonText">
    <w:name w:val="Balloon Text"/>
    <w:basedOn w:val="Normal"/>
    <w:link w:val="BalloonTextChar"/>
    <w:uiPriority w:val="99"/>
    <w:semiHidden/>
    <w:unhideWhenUsed/>
    <w:rsid w:val="00317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75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D4308"/>
    <w:pPr>
      <w:ind w:left="720"/>
      <w:contextualSpacing/>
    </w:pPr>
  </w:style>
  <w:style w:type="paragraph" w:styleId="Revision">
    <w:name w:val="Revision"/>
    <w:hidden/>
    <w:uiPriority w:val="99"/>
    <w:semiHidden/>
    <w:rsid w:val="002F62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8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A97CA-4A55-43B1-B7BB-15236F7B0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 TQ</dc:creator>
  <cp:lastModifiedBy>Lâm Tạ Quang</cp:lastModifiedBy>
  <cp:revision>4</cp:revision>
  <cp:lastPrinted>2026-01-20T02:22:00Z</cp:lastPrinted>
  <dcterms:created xsi:type="dcterms:W3CDTF">2026-01-20T00:34:00Z</dcterms:created>
  <dcterms:modified xsi:type="dcterms:W3CDTF">2026-01-20T02:23:00Z</dcterms:modified>
</cp:coreProperties>
</file>